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155" w:rsidP="00D02155">
      <w:pPr>
        <w:jc w:val="right"/>
        <w:rPr>
          <w:bCs/>
          <w:iCs/>
        </w:rPr>
      </w:pPr>
      <w:r>
        <w:rPr>
          <w:bCs/>
          <w:iCs/>
        </w:rPr>
        <w:t>Дело № 5-</w:t>
      </w:r>
      <w:r w:rsidR="00B0244E">
        <w:rPr>
          <w:bCs/>
          <w:iCs/>
        </w:rPr>
        <w:t>139</w:t>
      </w:r>
      <w:r w:rsidR="00095E90">
        <w:rPr>
          <w:bCs/>
          <w:iCs/>
        </w:rPr>
        <w:t>-0602</w:t>
      </w:r>
      <w:r w:rsidR="00FC6F4C">
        <w:rPr>
          <w:bCs/>
          <w:iCs/>
        </w:rPr>
        <w:t>/20</w:t>
      </w:r>
      <w:r w:rsidR="00864D65">
        <w:rPr>
          <w:bCs/>
          <w:iCs/>
        </w:rPr>
        <w:t>26</w:t>
      </w:r>
      <w:r w:rsidR="00FC6F4C">
        <w:rPr>
          <w:bCs/>
          <w:iCs/>
        </w:rPr>
        <w:t xml:space="preserve"> </w:t>
      </w:r>
    </w:p>
    <w:p w:rsidR="00AE557B" w:rsidP="00773959">
      <w:pPr>
        <w:ind w:firstLine="567"/>
        <w:jc w:val="center"/>
        <w:rPr>
          <w:b/>
          <w:sz w:val="28"/>
          <w:szCs w:val="28"/>
        </w:rPr>
      </w:pPr>
    </w:p>
    <w:p w:rsidR="00D02155" w:rsidRPr="00773959" w:rsidP="00773959">
      <w:pPr>
        <w:ind w:firstLine="567"/>
        <w:jc w:val="center"/>
        <w:rPr>
          <w:b/>
          <w:sz w:val="28"/>
          <w:szCs w:val="28"/>
        </w:rPr>
      </w:pPr>
      <w:r w:rsidRPr="00773959">
        <w:rPr>
          <w:b/>
          <w:sz w:val="28"/>
          <w:szCs w:val="28"/>
        </w:rPr>
        <w:t>ПОСТАНОВЛЕНИЕ</w:t>
      </w:r>
    </w:p>
    <w:p w:rsidR="00D02155" w:rsidP="00773959">
      <w:pPr>
        <w:ind w:firstLine="567"/>
        <w:jc w:val="center"/>
        <w:rPr>
          <w:sz w:val="28"/>
          <w:szCs w:val="28"/>
        </w:rPr>
      </w:pPr>
      <w:r w:rsidRPr="00773959">
        <w:rPr>
          <w:sz w:val="28"/>
          <w:szCs w:val="28"/>
        </w:rPr>
        <w:t>по делу об административном правонарушении</w:t>
      </w:r>
    </w:p>
    <w:p w:rsidR="0049040C" w:rsidP="0077395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 оглашена 10.03.2026 г.)</w:t>
      </w:r>
    </w:p>
    <w:p w:rsidR="00D02155" w:rsidRPr="00773959" w:rsidP="00773959">
      <w:pPr>
        <w:ind w:firstLine="567"/>
        <w:jc w:val="center"/>
        <w:rPr>
          <w:sz w:val="28"/>
          <w:szCs w:val="28"/>
        </w:rPr>
      </w:pPr>
    </w:p>
    <w:p w:rsidR="00D02155" w:rsidRPr="00773959" w:rsidP="00AE557B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64D65">
        <w:rPr>
          <w:sz w:val="28"/>
          <w:szCs w:val="28"/>
        </w:rPr>
        <w:t xml:space="preserve"> марта 2026</w:t>
      </w:r>
      <w:r w:rsidRPr="00773959" w:rsidR="00864D65">
        <w:rPr>
          <w:sz w:val="28"/>
          <w:szCs w:val="28"/>
        </w:rPr>
        <w:t xml:space="preserve"> года </w:t>
      </w:r>
      <w:r w:rsidR="00864D65">
        <w:rPr>
          <w:sz w:val="28"/>
          <w:szCs w:val="28"/>
        </w:rPr>
        <w:t xml:space="preserve">                                                                          </w:t>
      </w:r>
      <w:r w:rsidRPr="00773959">
        <w:rPr>
          <w:sz w:val="28"/>
          <w:szCs w:val="28"/>
        </w:rPr>
        <w:t xml:space="preserve">пгт. Пойковский                                         </w:t>
      </w:r>
      <w:r w:rsidR="00680D28">
        <w:rPr>
          <w:sz w:val="28"/>
          <w:szCs w:val="28"/>
        </w:rPr>
        <w:t xml:space="preserve"> </w:t>
      </w:r>
      <w:r w:rsidR="00AE557B">
        <w:rPr>
          <w:sz w:val="28"/>
          <w:szCs w:val="28"/>
        </w:rPr>
        <w:t xml:space="preserve">      </w:t>
      </w:r>
      <w:r w:rsidR="005176E4">
        <w:rPr>
          <w:sz w:val="28"/>
          <w:szCs w:val="28"/>
        </w:rPr>
        <w:t xml:space="preserve">  </w:t>
      </w:r>
      <w:r w:rsidR="009E648E">
        <w:rPr>
          <w:sz w:val="28"/>
          <w:szCs w:val="28"/>
        </w:rPr>
        <w:t xml:space="preserve">                </w:t>
      </w:r>
      <w:r w:rsidR="002B5359">
        <w:rPr>
          <w:sz w:val="28"/>
          <w:szCs w:val="28"/>
        </w:rPr>
        <w:t xml:space="preserve">   </w:t>
      </w:r>
      <w:r w:rsidRPr="00773959">
        <w:rPr>
          <w:sz w:val="28"/>
          <w:szCs w:val="28"/>
        </w:rPr>
        <w:tab/>
      </w:r>
      <w:r w:rsidRPr="00773959">
        <w:rPr>
          <w:sz w:val="28"/>
          <w:szCs w:val="28"/>
        </w:rPr>
        <w:tab/>
      </w:r>
      <w:r w:rsidRPr="00773959">
        <w:rPr>
          <w:sz w:val="28"/>
          <w:szCs w:val="28"/>
        </w:rPr>
        <w:tab/>
        <w:t xml:space="preserve">      </w:t>
      </w:r>
    </w:p>
    <w:p w:rsidR="00376F24" w:rsidP="00D02155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>Мировой судья судебного участка № 7 Нефтеюганского судебного района Ханты-Мансийского автономного округа – Югры</w:t>
      </w:r>
      <w:r w:rsidR="008B5843">
        <w:rPr>
          <w:sz w:val="28"/>
          <w:szCs w:val="28"/>
        </w:rPr>
        <w:t xml:space="preserve">, </w:t>
      </w:r>
      <w:r w:rsidR="004E449B">
        <w:rPr>
          <w:sz w:val="28"/>
          <w:szCs w:val="28"/>
        </w:rPr>
        <w:t>Кё</w:t>
      </w:r>
      <w:r w:rsidRPr="00773959">
        <w:rPr>
          <w:sz w:val="28"/>
          <w:szCs w:val="28"/>
        </w:rPr>
        <w:t>ся Е.В., по адресу: ХМАО-Югра, Нефтеюганский район, пгт. Пойковский, Промзона, 7-а,</w:t>
      </w:r>
    </w:p>
    <w:p w:rsidR="00B776BE" w:rsidP="00D02155">
      <w:pPr>
        <w:ind w:firstLine="567"/>
        <w:jc w:val="both"/>
        <w:rPr>
          <w:sz w:val="28"/>
          <w:szCs w:val="28"/>
        </w:rPr>
      </w:pPr>
      <w:r w:rsidRPr="00B776BE">
        <w:rPr>
          <w:sz w:val="28"/>
          <w:szCs w:val="28"/>
        </w:rPr>
        <w:t xml:space="preserve">с участием </w:t>
      </w:r>
      <w:r w:rsidR="00B0244E">
        <w:rPr>
          <w:sz w:val="28"/>
          <w:szCs w:val="28"/>
        </w:rPr>
        <w:t>Чернова Е.А.,</w:t>
      </w:r>
    </w:p>
    <w:p w:rsidR="00D02155" w:rsidRPr="00773959" w:rsidP="00E90348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>рассмотрев в открытом судебном заседании дело об административном прав</w:t>
      </w:r>
      <w:r w:rsidR="00B0244E">
        <w:rPr>
          <w:sz w:val="28"/>
          <w:szCs w:val="28"/>
        </w:rPr>
        <w:t>онарушении, предусмотренном ч. 3 ст. 12.12</w:t>
      </w:r>
      <w:r w:rsidRPr="00773959">
        <w:rPr>
          <w:sz w:val="28"/>
          <w:szCs w:val="28"/>
        </w:rPr>
        <w:t xml:space="preserve"> Кодекса Российской Федерации об ад</w:t>
      </w:r>
      <w:r w:rsidRPr="00773959">
        <w:rPr>
          <w:sz w:val="28"/>
          <w:szCs w:val="28"/>
        </w:rPr>
        <w:t>министративных правонарушениях</w:t>
      </w:r>
      <w:r w:rsidR="002D2DAB">
        <w:rPr>
          <w:sz w:val="28"/>
          <w:szCs w:val="28"/>
        </w:rPr>
        <w:t xml:space="preserve"> (далее по тексту КоАП РФ)</w:t>
      </w:r>
      <w:r w:rsidRPr="00773959">
        <w:rPr>
          <w:sz w:val="28"/>
          <w:szCs w:val="28"/>
        </w:rPr>
        <w:t>, в отношении:</w:t>
      </w:r>
    </w:p>
    <w:p w:rsidR="00A27AC0" w:rsidRPr="004344D1" w:rsidP="004344D1">
      <w:pPr>
        <w:ind w:firstLine="567"/>
        <w:jc w:val="both"/>
      </w:pPr>
      <w:r>
        <w:rPr>
          <w:sz w:val="28"/>
          <w:szCs w:val="28"/>
        </w:rPr>
        <w:t>Чернова Егора Алексеевича</w:t>
      </w:r>
      <w:r w:rsidR="002B5359">
        <w:rPr>
          <w:sz w:val="28"/>
          <w:szCs w:val="28"/>
        </w:rPr>
        <w:t xml:space="preserve">, родившегося </w:t>
      </w:r>
      <w:r w:rsidR="008D3A50">
        <w:rPr>
          <w:sz w:val="28"/>
          <w:szCs w:val="28"/>
        </w:rPr>
        <w:t>*</w:t>
      </w:r>
      <w:r w:rsidRPr="004F10F2" w:rsidR="004F10F2">
        <w:rPr>
          <w:sz w:val="28"/>
          <w:szCs w:val="28"/>
        </w:rPr>
        <w:t xml:space="preserve"> года</w:t>
      </w:r>
      <w:r w:rsidR="00E9034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8D3A50">
        <w:rPr>
          <w:sz w:val="28"/>
          <w:szCs w:val="28"/>
        </w:rPr>
        <w:t>*</w:t>
      </w:r>
      <w:r w:rsidR="00B776BE">
        <w:rPr>
          <w:sz w:val="28"/>
          <w:szCs w:val="28"/>
        </w:rPr>
        <w:t xml:space="preserve">, </w:t>
      </w:r>
      <w:r w:rsidR="008D3A50">
        <w:rPr>
          <w:sz w:val="28"/>
          <w:szCs w:val="28"/>
        </w:rPr>
        <w:t>*</w:t>
      </w:r>
      <w:r w:rsidR="002B5359">
        <w:rPr>
          <w:sz w:val="28"/>
          <w:szCs w:val="28"/>
        </w:rPr>
        <w:t>,</w:t>
      </w:r>
      <w:r w:rsidRPr="00864D65" w:rsidR="00864D65">
        <w:t xml:space="preserve"> </w:t>
      </w:r>
      <w:r w:rsidRPr="004F10F2" w:rsidR="0049040C">
        <w:rPr>
          <w:sz w:val="28"/>
          <w:szCs w:val="28"/>
        </w:rPr>
        <w:t>зарегистрированного и фактически проживающего по адресу</w:t>
      </w:r>
      <w:r w:rsidR="008D3A50">
        <w:rPr>
          <w:sz w:val="28"/>
          <w:szCs w:val="28"/>
        </w:rPr>
        <w:t>*</w:t>
      </w:r>
      <w:r>
        <w:rPr>
          <w:sz w:val="28"/>
          <w:szCs w:val="28"/>
        </w:rPr>
        <w:t xml:space="preserve">, не работающего, </w:t>
      </w:r>
      <w:r w:rsidR="008D3A50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Pr="00864D65" w:rsidR="00864D65">
        <w:rPr>
          <w:sz w:val="28"/>
          <w:szCs w:val="28"/>
        </w:rPr>
        <w:t xml:space="preserve">водительское удостоверение </w:t>
      </w:r>
      <w:r w:rsidR="008D3A50">
        <w:rPr>
          <w:sz w:val="28"/>
          <w:szCs w:val="28"/>
        </w:rPr>
        <w:t>*</w:t>
      </w:r>
      <w:r w:rsidRPr="00864D65" w:rsidR="00864D65">
        <w:rPr>
          <w:sz w:val="28"/>
          <w:szCs w:val="28"/>
        </w:rPr>
        <w:t xml:space="preserve"> г.</w:t>
      </w:r>
      <w:r w:rsidR="00864D65">
        <w:rPr>
          <w:sz w:val="28"/>
          <w:szCs w:val="28"/>
        </w:rPr>
        <w:t>,</w:t>
      </w:r>
      <w:r w:rsidR="002B5359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</w:t>
      </w:r>
      <w:r w:rsidR="00163F97">
        <w:rPr>
          <w:sz w:val="28"/>
          <w:szCs w:val="28"/>
        </w:rPr>
        <w:t xml:space="preserve"> </w:t>
      </w:r>
      <w:r w:rsidR="008D3A50">
        <w:rPr>
          <w:sz w:val="28"/>
          <w:szCs w:val="28"/>
        </w:rPr>
        <w:t>*</w:t>
      </w:r>
      <w:r w:rsidR="004344D1">
        <w:rPr>
          <w:sz w:val="28"/>
          <w:szCs w:val="28"/>
        </w:rPr>
        <w:t xml:space="preserve">, </w:t>
      </w:r>
    </w:p>
    <w:p w:rsidR="00A27AC0" w:rsidP="007D7FE0">
      <w:pPr>
        <w:ind w:firstLine="567"/>
        <w:jc w:val="both"/>
        <w:rPr>
          <w:sz w:val="28"/>
          <w:szCs w:val="28"/>
        </w:rPr>
      </w:pPr>
    </w:p>
    <w:p w:rsidR="00D02155" w:rsidRPr="00773959" w:rsidP="004344D1">
      <w:pPr>
        <w:jc w:val="center"/>
        <w:rPr>
          <w:sz w:val="28"/>
          <w:szCs w:val="28"/>
        </w:rPr>
      </w:pPr>
      <w:r w:rsidRPr="00773959">
        <w:rPr>
          <w:sz w:val="28"/>
          <w:szCs w:val="28"/>
        </w:rPr>
        <w:t>УСТАНОВИЛ:</w:t>
      </w:r>
    </w:p>
    <w:p w:rsidR="00D02155" w:rsidRPr="00773959" w:rsidP="00D02155">
      <w:pPr>
        <w:ind w:firstLine="567"/>
        <w:jc w:val="both"/>
        <w:rPr>
          <w:sz w:val="28"/>
          <w:szCs w:val="28"/>
        </w:rPr>
      </w:pPr>
    </w:p>
    <w:p w:rsidR="000F13DE" w:rsidRPr="00FE3CA0" w:rsidP="002D2D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4344D1">
        <w:rPr>
          <w:sz w:val="28"/>
          <w:szCs w:val="28"/>
        </w:rPr>
        <w:t>.01.2026</w:t>
      </w:r>
      <w:r w:rsidR="00BF4945">
        <w:rPr>
          <w:sz w:val="28"/>
          <w:szCs w:val="28"/>
        </w:rPr>
        <w:t xml:space="preserve"> г.</w:t>
      </w:r>
      <w:r w:rsidR="002B5359">
        <w:rPr>
          <w:sz w:val="28"/>
          <w:szCs w:val="28"/>
        </w:rPr>
        <w:t xml:space="preserve"> в </w:t>
      </w:r>
      <w:r>
        <w:rPr>
          <w:sz w:val="28"/>
          <w:szCs w:val="28"/>
        </w:rPr>
        <w:t>23</w:t>
      </w:r>
      <w:r w:rsidR="00F32792">
        <w:rPr>
          <w:sz w:val="28"/>
          <w:szCs w:val="28"/>
        </w:rPr>
        <w:t xml:space="preserve"> </w:t>
      </w:r>
      <w:r w:rsidR="002B5359">
        <w:rPr>
          <w:sz w:val="28"/>
          <w:szCs w:val="28"/>
        </w:rPr>
        <w:t xml:space="preserve">час. </w:t>
      </w:r>
      <w:r>
        <w:rPr>
          <w:sz w:val="28"/>
          <w:szCs w:val="28"/>
        </w:rPr>
        <w:t>01</w:t>
      </w:r>
      <w:r w:rsidR="008A0DB8">
        <w:rPr>
          <w:sz w:val="28"/>
          <w:szCs w:val="28"/>
        </w:rPr>
        <w:t xml:space="preserve"> мин. </w:t>
      </w:r>
      <w:r>
        <w:rPr>
          <w:sz w:val="28"/>
          <w:szCs w:val="28"/>
        </w:rPr>
        <w:t xml:space="preserve">по адресу </w:t>
      </w:r>
      <w:r w:rsidR="008D3A50">
        <w:rPr>
          <w:sz w:val="28"/>
          <w:szCs w:val="28"/>
        </w:rPr>
        <w:t>*</w:t>
      </w:r>
      <w:r w:rsidR="002D2DAB">
        <w:rPr>
          <w:sz w:val="28"/>
          <w:szCs w:val="28"/>
        </w:rPr>
        <w:t xml:space="preserve"> </w:t>
      </w:r>
      <w:r w:rsidR="00512C5B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 xml:space="preserve">Чернов Е.А. </w:t>
      </w:r>
      <w:r w:rsidR="004344D1">
        <w:rPr>
          <w:sz w:val="28"/>
          <w:szCs w:val="28"/>
        </w:rPr>
        <w:t>управлял</w:t>
      </w:r>
      <w:r w:rsidRPr="00851823" w:rsidR="00851823">
        <w:rPr>
          <w:sz w:val="28"/>
          <w:szCs w:val="28"/>
        </w:rPr>
        <w:t xml:space="preserve"> транспортным средством </w:t>
      </w:r>
      <w:r w:rsidR="008D3A50">
        <w:rPr>
          <w:sz w:val="28"/>
          <w:szCs w:val="28"/>
        </w:rPr>
        <w:t>*</w:t>
      </w:r>
      <w:r w:rsidR="004344D1">
        <w:rPr>
          <w:sz w:val="28"/>
          <w:szCs w:val="28"/>
        </w:rPr>
        <w:t>, совершил</w:t>
      </w:r>
      <w:r>
        <w:rPr>
          <w:sz w:val="28"/>
          <w:szCs w:val="28"/>
        </w:rPr>
        <w:t xml:space="preserve"> проезд на запрещающий (желтый) сигнал светофора</w:t>
      </w:r>
      <w:r w:rsidRPr="00FE3CA0" w:rsidR="00D43AAE">
        <w:rPr>
          <w:sz w:val="28"/>
          <w:szCs w:val="28"/>
        </w:rPr>
        <w:t>,</w:t>
      </w:r>
      <w:r w:rsidRPr="00FE3CA0" w:rsidR="00851823">
        <w:rPr>
          <w:sz w:val="28"/>
          <w:szCs w:val="28"/>
        </w:rPr>
        <w:t xml:space="preserve"> чем совершил повторное административное правонарушение, преду</w:t>
      </w:r>
      <w:r w:rsidR="002D2DAB">
        <w:rPr>
          <w:sz w:val="28"/>
          <w:szCs w:val="28"/>
        </w:rPr>
        <w:t>смотренное ч.1 ст.12.12</w:t>
      </w:r>
      <w:r w:rsidR="005F4792">
        <w:rPr>
          <w:sz w:val="28"/>
          <w:szCs w:val="28"/>
        </w:rPr>
        <w:t xml:space="preserve"> КоАП РФ</w:t>
      </w:r>
      <w:r w:rsidRPr="00FE3CA0" w:rsidR="006013BF">
        <w:rPr>
          <w:sz w:val="28"/>
          <w:szCs w:val="28"/>
        </w:rPr>
        <w:t>.</w:t>
      </w:r>
      <w:r w:rsidRPr="00FE3CA0">
        <w:rPr>
          <w:sz w:val="28"/>
          <w:szCs w:val="28"/>
        </w:rPr>
        <w:t xml:space="preserve"> </w:t>
      </w:r>
    </w:p>
    <w:p w:rsidR="002D2DAB" w:rsidP="00B776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Чернов Е.А. </w:t>
      </w:r>
      <w:r w:rsidR="005F4792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 xml:space="preserve">пояснил, что, учитывая скорость движения </w:t>
      </w:r>
      <w:r>
        <w:rPr>
          <w:sz w:val="28"/>
          <w:szCs w:val="28"/>
        </w:rPr>
        <w:t>автомобиля, не имел возможности применить экстренное торможение, в связи с чем выехал на перекре</w:t>
      </w:r>
      <w:r w:rsidR="00EC14D3">
        <w:rPr>
          <w:sz w:val="28"/>
          <w:szCs w:val="28"/>
        </w:rPr>
        <w:t>сток на желтый сигнал светофора</w:t>
      </w:r>
      <w:r>
        <w:rPr>
          <w:sz w:val="28"/>
          <w:szCs w:val="28"/>
        </w:rPr>
        <w:t>.  Так же пояснил, что не работает, является студентом очной формы обучения, имеет подработки и штрафы ГИБДД оплачивает самостоят</w:t>
      </w:r>
      <w:r>
        <w:rPr>
          <w:sz w:val="28"/>
          <w:szCs w:val="28"/>
        </w:rPr>
        <w:t>ельно, не женат, детей не  имеет.</w:t>
      </w:r>
    </w:p>
    <w:p w:rsidR="00D02155" w:rsidRPr="00773959" w:rsidP="002D2DAB">
      <w:pPr>
        <w:ind w:firstLine="567"/>
        <w:jc w:val="both"/>
        <w:rPr>
          <w:sz w:val="28"/>
          <w:szCs w:val="28"/>
        </w:rPr>
      </w:pPr>
      <w:r w:rsidRPr="00B776BE">
        <w:rPr>
          <w:sz w:val="28"/>
          <w:szCs w:val="28"/>
        </w:rPr>
        <w:t>Заслушав</w:t>
      </w:r>
      <w:r w:rsidR="002D2DAB">
        <w:rPr>
          <w:sz w:val="28"/>
          <w:szCs w:val="28"/>
        </w:rPr>
        <w:t xml:space="preserve"> Чернова Е.А.</w:t>
      </w:r>
      <w:r w:rsidRPr="00B776BE">
        <w:rPr>
          <w:sz w:val="28"/>
          <w:szCs w:val="28"/>
        </w:rPr>
        <w:t xml:space="preserve">, исследовав материалы дела, мировой судья приходит к выводу о том, что вина </w:t>
      </w:r>
      <w:r w:rsidR="002D2DAB">
        <w:rPr>
          <w:sz w:val="28"/>
          <w:szCs w:val="28"/>
        </w:rPr>
        <w:t>Чернова Е.А.</w:t>
      </w:r>
      <w:r w:rsidRPr="00B776BE" w:rsidR="002D2DAB">
        <w:rPr>
          <w:sz w:val="28"/>
          <w:szCs w:val="28"/>
        </w:rPr>
        <w:t xml:space="preserve">, </w:t>
      </w:r>
      <w:r w:rsidRPr="00B776BE">
        <w:rPr>
          <w:sz w:val="28"/>
          <w:szCs w:val="28"/>
        </w:rPr>
        <w:t xml:space="preserve">в совершении </w:t>
      </w:r>
      <w:r>
        <w:rPr>
          <w:sz w:val="28"/>
          <w:szCs w:val="28"/>
        </w:rPr>
        <w:t>правонарушения</w:t>
      </w:r>
      <w:r w:rsidR="002D2DA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D2DAB">
        <w:rPr>
          <w:sz w:val="28"/>
          <w:szCs w:val="28"/>
        </w:rPr>
        <w:t>предусмотренном ч. 3 ст. 12.12</w:t>
      </w:r>
      <w:r w:rsidRPr="00773959" w:rsidR="002D2DAB">
        <w:rPr>
          <w:sz w:val="28"/>
          <w:szCs w:val="28"/>
        </w:rPr>
        <w:t xml:space="preserve"> </w:t>
      </w:r>
      <w:r w:rsidR="002D2DAB">
        <w:rPr>
          <w:sz w:val="28"/>
          <w:szCs w:val="28"/>
        </w:rPr>
        <w:t xml:space="preserve">КоАП РФ, </w:t>
      </w:r>
      <w:r>
        <w:rPr>
          <w:sz w:val="28"/>
          <w:szCs w:val="28"/>
        </w:rPr>
        <w:t>установлена</w:t>
      </w:r>
      <w:r w:rsidRPr="00773959">
        <w:rPr>
          <w:sz w:val="28"/>
          <w:szCs w:val="28"/>
        </w:rPr>
        <w:t>.</w:t>
      </w:r>
    </w:p>
    <w:p w:rsidR="00EF33ED" w:rsidP="00EF33ED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В пункте 1.3 Правил </w:t>
      </w:r>
      <w:r w:rsidRPr="00773959">
        <w:rPr>
          <w:sz w:val="28"/>
          <w:szCs w:val="28"/>
        </w:rPr>
        <w:t>дорожного движения Российской Федерации закреплено требование о том,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</w:t>
      </w:r>
      <w:r w:rsidRPr="00773959">
        <w:rPr>
          <w:sz w:val="28"/>
          <w:szCs w:val="28"/>
        </w:rPr>
        <w:t>твующих в пределах предоставленных им прав и регулирующих дорожное движение установленными сигналами.</w:t>
      </w:r>
    </w:p>
    <w:p w:rsidR="00EF33ED" w:rsidP="00EF33ED">
      <w:pPr>
        <w:ind w:firstLine="567"/>
        <w:jc w:val="both"/>
        <w:rPr>
          <w:sz w:val="28"/>
          <w:szCs w:val="28"/>
        </w:rPr>
      </w:pPr>
      <w:hyperlink r:id="rId5" w:anchor="/document/12125267/entry/121201" w:history="1">
        <w:r w:rsidRPr="00EF33ED">
          <w:rPr>
            <w:sz w:val="28"/>
            <w:szCs w:val="28"/>
          </w:rPr>
          <w:t>Частью 1 статьи 12.12</w:t>
        </w:r>
      </w:hyperlink>
      <w:r w:rsidRPr="00EF33ED">
        <w:rPr>
          <w:sz w:val="28"/>
          <w:szCs w:val="28"/>
        </w:rPr>
        <w:t> </w:t>
      </w:r>
      <w:r>
        <w:rPr>
          <w:sz w:val="28"/>
          <w:szCs w:val="28"/>
        </w:rPr>
        <w:t>КоАП РФ</w:t>
      </w:r>
      <w:r w:rsidRPr="00EF33ED">
        <w:rPr>
          <w:sz w:val="28"/>
          <w:szCs w:val="28"/>
        </w:rPr>
        <w:t xml:space="preserve"> установлена административная ответственность </w:t>
      </w:r>
      <w:r w:rsidRPr="00EF33ED">
        <w:rPr>
          <w:sz w:val="28"/>
          <w:szCs w:val="28"/>
        </w:rPr>
        <w:t xml:space="preserve">за проезд на запрещающий сигнал светофора или на запрещающий жест регулировщика, за исключением случаев, </w:t>
      </w:r>
      <w:r w:rsidRPr="00EF33ED">
        <w:rPr>
          <w:sz w:val="28"/>
          <w:szCs w:val="28"/>
        </w:rPr>
        <w:t>предусмотренных </w:t>
      </w:r>
      <w:hyperlink r:id="rId5" w:anchor="/document/12125267/entry/121001" w:history="1">
        <w:r w:rsidRPr="00EF33ED">
          <w:rPr>
            <w:sz w:val="28"/>
            <w:szCs w:val="28"/>
          </w:rPr>
          <w:t>частью 1 статьи 12.10</w:t>
        </w:r>
      </w:hyperlink>
      <w:r w:rsidRPr="00EF33ED">
        <w:rPr>
          <w:sz w:val="28"/>
          <w:szCs w:val="28"/>
        </w:rPr>
        <w:t> названного кодекса и частью 2 данн</w:t>
      </w:r>
      <w:r w:rsidRPr="00EF33ED">
        <w:rPr>
          <w:sz w:val="28"/>
          <w:szCs w:val="28"/>
        </w:rPr>
        <w:t>ой статьи.</w:t>
      </w:r>
    </w:p>
    <w:p w:rsidR="00EF33ED" w:rsidP="00EF33ED">
      <w:pPr>
        <w:ind w:firstLine="567"/>
        <w:jc w:val="both"/>
        <w:rPr>
          <w:sz w:val="28"/>
          <w:szCs w:val="28"/>
        </w:rPr>
      </w:pPr>
      <w:r w:rsidRPr="00EF33ED">
        <w:rPr>
          <w:sz w:val="28"/>
          <w:szCs w:val="28"/>
        </w:rPr>
        <w:t>В соответствии с </w:t>
      </w:r>
      <w:hyperlink r:id="rId5" w:anchor="/document/12125267/entry/12123" w:history="1">
        <w:r w:rsidRPr="00EF33ED">
          <w:rPr>
            <w:sz w:val="28"/>
            <w:szCs w:val="28"/>
          </w:rPr>
          <w:t>частью 3 статьи 12.12</w:t>
        </w:r>
      </w:hyperlink>
      <w:r w:rsidRPr="00EF33ED">
        <w:rPr>
          <w:sz w:val="28"/>
          <w:szCs w:val="28"/>
        </w:rPr>
        <w:t> </w:t>
      </w:r>
      <w:r>
        <w:rPr>
          <w:sz w:val="28"/>
          <w:szCs w:val="28"/>
        </w:rPr>
        <w:t>КоАП РФ</w:t>
      </w:r>
      <w:r w:rsidRPr="00EF33ED">
        <w:rPr>
          <w:sz w:val="28"/>
          <w:szCs w:val="28"/>
        </w:rPr>
        <w:t xml:space="preserve"> повторное совершение административного правонарушения, предусмотренного частью 1 настоящей статьи, влечет наложение адми</w:t>
      </w:r>
      <w:r w:rsidRPr="00EF33ED">
        <w:rPr>
          <w:sz w:val="28"/>
          <w:szCs w:val="28"/>
        </w:rPr>
        <w:t>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EF33ED" w:rsidP="00EF33ED">
      <w:pPr>
        <w:ind w:firstLine="567"/>
        <w:jc w:val="both"/>
        <w:rPr>
          <w:sz w:val="28"/>
          <w:szCs w:val="28"/>
        </w:rPr>
      </w:pPr>
      <w:r w:rsidRPr="00EF33ED">
        <w:rPr>
          <w:sz w:val="28"/>
          <w:szCs w:val="28"/>
        </w:rPr>
        <w:t>В силу </w:t>
      </w:r>
      <w:hyperlink r:id="rId5" w:anchor="/document/1305770/entry/62" w:history="1">
        <w:r w:rsidRPr="00EF33ED">
          <w:rPr>
            <w:sz w:val="28"/>
            <w:szCs w:val="28"/>
          </w:rPr>
          <w:t>пункта 6.2</w:t>
        </w:r>
      </w:hyperlink>
      <w:r w:rsidRPr="00EF33ED">
        <w:rPr>
          <w:sz w:val="28"/>
          <w:szCs w:val="28"/>
        </w:rPr>
        <w:t xml:space="preserve"> Правил </w:t>
      </w:r>
      <w:r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движения РФ (далее по тексту ПДД РФ), </w:t>
      </w:r>
      <w:r w:rsidRPr="00EF33ED">
        <w:rPr>
          <w:sz w:val="28"/>
          <w:szCs w:val="28"/>
        </w:rPr>
        <w:t xml:space="preserve">круглые сигналы светофора имеют следующие значения: </w:t>
      </w:r>
      <w:r w:rsidR="0014271E">
        <w:rPr>
          <w:sz w:val="28"/>
          <w:szCs w:val="28"/>
        </w:rPr>
        <w:t xml:space="preserve">зеленый сигнал </w:t>
      </w:r>
      <w:r w:rsidRPr="00EF33ED">
        <w:rPr>
          <w:sz w:val="28"/>
          <w:szCs w:val="28"/>
        </w:rPr>
        <w:t xml:space="preserve">разрешает движение; </w:t>
      </w:r>
      <w:r w:rsidR="0014271E">
        <w:rPr>
          <w:sz w:val="28"/>
          <w:szCs w:val="28"/>
        </w:rPr>
        <w:t xml:space="preserve">зеленый мигающий сигнал </w:t>
      </w:r>
      <w:r w:rsidRPr="00EF33ED">
        <w:rPr>
          <w:sz w:val="28"/>
          <w:szCs w:val="28"/>
        </w:rPr>
        <w:t>разрешает движение и информирует, что время его действия истекает</w:t>
      </w:r>
      <w:r>
        <w:rPr>
          <w:sz w:val="28"/>
          <w:szCs w:val="28"/>
        </w:rPr>
        <w:t xml:space="preserve"> </w:t>
      </w:r>
      <w:r w:rsidRPr="00EF33ED">
        <w:rPr>
          <w:sz w:val="28"/>
          <w:szCs w:val="28"/>
        </w:rPr>
        <w:t xml:space="preserve">и вскоре будет включен запрещающий </w:t>
      </w:r>
      <w:r w:rsidRPr="00EF33ED">
        <w:rPr>
          <w:sz w:val="28"/>
          <w:szCs w:val="28"/>
        </w:rPr>
        <w:t>сигнал (для информирования водителей</w:t>
      </w:r>
      <w:r>
        <w:rPr>
          <w:sz w:val="28"/>
          <w:szCs w:val="28"/>
        </w:rPr>
        <w:t xml:space="preserve"> </w:t>
      </w:r>
      <w:r w:rsidRPr="00EF33ED">
        <w:rPr>
          <w:sz w:val="28"/>
          <w:szCs w:val="28"/>
        </w:rPr>
        <w:t xml:space="preserve">о времени в секундах, остающемся до конца горения зеленого сигнала, могут применяться цифровые табло); </w:t>
      </w:r>
      <w:r w:rsidR="0014271E">
        <w:rPr>
          <w:sz w:val="28"/>
          <w:szCs w:val="28"/>
        </w:rPr>
        <w:t xml:space="preserve">желтый сигнал </w:t>
      </w:r>
      <w:r w:rsidRPr="00EF33ED">
        <w:rPr>
          <w:sz w:val="28"/>
          <w:szCs w:val="28"/>
        </w:rPr>
        <w:t>запрещает движение, кроме случаев, предусмотренных </w:t>
      </w:r>
      <w:hyperlink r:id="rId5" w:anchor="/document/1305770/entry/614" w:history="1">
        <w:r w:rsidRPr="00EF33ED">
          <w:rPr>
            <w:sz w:val="28"/>
            <w:szCs w:val="28"/>
          </w:rPr>
          <w:t>пунктом 6.14</w:t>
        </w:r>
      </w:hyperlink>
      <w:r w:rsidRPr="00EF33ED">
        <w:rPr>
          <w:sz w:val="28"/>
          <w:szCs w:val="28"/>
        </w:rPr>
        <w:t xml:space="preserve"> Правил, и предупреждает о предстоящей смене сигналов; </w:t>
      </w:r>
      <w:r w:rsidR="0014271E">
        <w:rPr>
          <w:sz w:val="28"/>
          <w:szCs w:val="28"/>
        </w:rPr>
        <w:t xml:space="preserve">желтый мигающий сигнал </w:t>
      </w:r>
      <w:r w:rsidRPr="00EF33ED">
        <w:rPr>
          <w:sz w:val="28"/>
          <w:szCs w:val="28"/>
        </w:rPr>
        <w:t>разрешает движение и информирует о наличии нерегулируемого перекрестка или пешеходного перехода, предупреждает об опасности;</w:t>
      </w:r>
      <w:r w:rsidR="0014271E">
        <w:rPr>
          <w:sz w:val="28"/>
          <w:szCs w:val="28"/>
        </w:rPr>
        <w:t xml:space="preserve"> красный сигнал </w:t>
      </w:r>
      <w:r w:rsidRPr="00EF33ED">
        <w:rPr>
          <w:sz w:val="28"/>
          <w:szCs w:val="28"/>
        </w:rPr>
        <w:t xml:space="preserve">, </w:t>
      </w:r>
      <w:r w:rsidRPr="00EF33ED">
        <w:rPr>
          <w:sz w:val="28"/>
          <w:szCs w:val="28"/>
        </w:rPr>
        <w:t>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EF33ED" w:rsidRPr="00EF33ED" w:rsidP="00EF33ED">
      <w:pPr>
        <w:ind w:firstLine="567"/>
        <w:jc w:val="both"/>
        <w:rPr>
          <w:sz w:val="28"/>
          <w:szCs w:val="28"/>
        </w:rPr>
      </w:pPr>
      <w:hyperlink r:id="rId5" w:anchor="/document/1305770/entry/40" w:history="1">
        <w:r w:rsidRPr="00EF33ED">
          <w:rPr>
            <w:sz w:val="28"/>
            <w:szCs w:val="28"/>
          </w:rPr>
          <w:t>Пунктом 6.3</w:t>
        </w:r>
      </w:hyperlink>
      <w:r w:rsidRPr="00EF33ED">
        <w:rPr>
          <w:sz w:val="28"/>
          <w:szCs w:val="28"/>
        </w:rPr>
        <w:t> </w:t>
      </w:r>
      <w:r>
        <w:rPr>
          <w:sz w:val="28"/>
          <w:szCs w:val="28"/>
        </w:rPr>
        <w:t>ПДД РФ</w:t>
      </w:r>
      <w:r w:rsidRPr="00EF33ED">
        <w:rPr>
          <w:sz w:val="28"/>
          <w:szCs w:val="28"/>
        </w:rPr>
        <w:t xml:space="preserve"> установл</w:t>
      </w:r>
      <w:r w:rsidRPr="00EF33ED">
        <w:rPr>
          <w:sz w:val="28"/>
          <w:szCs w:val="28"/>
        </w:rPr>
        <w:t>ено, что сигналы светофора, выполненные</w:t>
      </w:r>
      <w:r>
        <w:rPr>
          <w:sz w:val="28"/>
          <w:szCs w:val="28"/>
        </w:rPr>
        <w:t xml:space="preserve"> </w:t>
      </w:r>
      <w:r w:rsidRPr="00EF33ED">
        <w:rPr>
          <w:sz w:val="28"/>
          <w:szCs w:val="28"/>
        </w:rPr>
        <w:t xml:space="preserve">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</w:t>
      </w:r>
      <w:r w:rsidRPr="00EF33ED">
        <w:rPr>
          <w:sz w:val="28"/>
          <w:szCs w:val="28"/>
        </w:rPr>
        <w:t>этом стрелка, разрешающая поворот налево, разрешает и разворот, если это не запрещено соответствующим дорожным знаком.</w:t>
      </w:r>
      <w:r>
        <w:rPr>
          <w:sz w:val="28"/>
          <w:szCs w:val="28"/>
        </w:rPr>
        <w:t xml:space="preserve"> </w:t>
      </w:r>
      <w:r w:rsidRPr="00EF33ED">
        <w:rPr>
          <w:sz w:val="28"/>
          <w:szCs w:val="28"/>
        </w:rPr>
        <w:t xml:space="preserve">Такое же значение имеет зеленая стрелка в дополнительной секции. Выключенный сигнал дополнительной секции или включенный световой сигнал </w:t>
      </w:r>
      <w:r w:rsidRPr="00EF33ED">
        <w:rPr>
          <w:sz w:val="28"/>
          <w:szCs w:val="28"/>
        </w:rPr>
        <w:t>красного цвета ее контура означает запрещение движения в направлении, регулируемом этой секцией.</w:t>
      </w:r>
    </w:p>
    <w:p w:rsidR="00EF33ED" w:rsidRPr="00EF33ED" w:rsidP="00EC14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пункта</w:t>
      </w:r>
      <w:r w:rsidRPr="00EF33ED">
        <w:rPr>
          <w:sz w:val="28"/>
          <w:szCs w:val="28"/>
        </w:rPr>
        <w:t xml:space="preserve"> </w:t>
      </w:r>
      <w:hyperlink r:id="rId6" w:tgtFrame="_blank" w:history="1">
        <w:r w:rsidRPr="00EF33ED">
          <w:rPr>
            <w:sz w:val="28"/>
            <w:szCs w:val="28"/>
          </w:rPr>
          <w:t>6.13</w:t>
        </w:r>
      </w:hyperlink>
      <w:r>
        <w:rPr>
          <w:sz w:val="28"/>
          <w:szCs w:val="28"/>
        </w:rPr>
        <w:t xml:space="preserve"> ПДД РФ, п</w:t>
      </w:r>
      <w:r w:rsidRPr="00EF33ED">
        <w:rPr>
          <w:sz w:val="28"/>
          <w:szCs w:val="28"/>
        </w:rPr>
        <w:t>ри запрещающем сигнале светофора (кроме рев</w:t>
      </w:r>
      <w:r w:rsidRPr="00EF33ED">
        <w:rPr>
          <w:sz w:val="28"/>
          <w:szCs w:val="28"/>
        </w:rPr>
        <w:t>ерсивного) или регулировщика водители должны остановиться перед стоп-линией (</w:t>
      </w:r>
      <w:hyperlink r:id="rId5" w:anchor="/document/1305770/entry/9616" w:history="1">
        <w:r w:rsidRPr="00EF33ED">
          <w:rPr>
            <w:sz w:val="28"/>
            <w:szCs w:val="28"/>
          </w:rPr>
          <w:t>знаком 6.16</w:t>
        </w:r>
      </w:hyperlink>
      <w:r w:rsidR="00EC14D3">
        <w:rPr>
          <w:sz w:val="28"/>
          <w:szCs w:val="28"/>
        </w:rPr>
        <w:t xml:space="preserve">), а при ее отсутствии: </w:t>
      </w:r>
      <w:r w:rsidRPr="00EF33ED">
        <w:rPr>
          <w:sz w:val="28"/>
          <w:szCs w:val="28"/>
        </w:rPr>
        <w:t>на перекрестке - перед пересекаемой проезжей частью (с учетом </w:t>
      </w:r>
      <w:hyperlink r:id="rId5" w:anchor="/document/1305770/entry/137" w:history="1">
        <w:r w:rsidRPr="00EF33ED">
          <w:rPr>
            <w:sz w:val="28"/>
            <w:szCs w:val="28"/>
          </w:rPr>
          <w:t>пункта 13.7</w:t>
        </w:r>
      </w:hyperlink>
      <w:r w:rsidRPr="00EF33ED">
        <w:rPr>
          <w:sz w:val="28"/>
          <w:szCs w:val="28"/>
        </w:rPr>
        <w:t> Правил), не создавая помех пешеходам;</w:t>
      </w:r>
      <w:r w:rsidR="00EC14D3">
        <w:rPr>
          <w:sz w:val="28"/>
          <w:szCs w:val="28"/>
        </w:rPr>
        <w:t xml:space="preserve"> </w:t>
      </w:r>
      <w:r w:rsidRPr="00EF33ED">
        <w:rPr>
          <w:sz w:val="28"/>
          <w:szCs w:val="28"/>
        </w:rPr>
        <w:t>перед железнодорожным переездом - в соответствии с </w:t>
      </w:r>
      <w:hyperlink r:id="rId5" w:anchor="/document/1305770/entry/154" w:history="1">
        <w:r w:rsidRPr="00EF33ED">
          <w:rPr>
            <w:sz w:val="28"/>
            <w:szCs w:val="28"/>
          </w:rPr>
          <w:t>пунктом 15.</w:t>
        </w:r>
        <w:r w:rsidRPr="00EF33ED">
          <w:rPr>
            <w:sz w:val="28"/>
            <w:szCs w:val="28"/>
          </w:rPr>
          <w:t>4</w:t>
        </w:r>
      </w:hyperlink>
      <w:r w:rsidRPr="00EF33ED">
        <w:rPr>
          <w:sz w:val="28"/>
          <w:szCs w:val="28"/>
        </w:rPr>
        <w:t> Правил;</w:t>
      </w:r>
      <w:r w:rsidR="00EC14D3">
        <w:rPr>
          <w:sz w:val="28"/>
          <w:szCs w:val="28"/>
        </w:rPr>
        <w:t xml:space="preserve"> </w:t>
      </w:r>
      <w:r w:rsidRPr="00EF33ED">
        <w:rPr>
          <w:sz w:val="28"/>
          <w:szCs w:val="28"/>
        </w:rPr>
        <w:t>в других местах - перед светофором или регулировщиком, не создавая помех транспортным средствам и пешеходам, движение которых разрешено.</w:t>
      </w:r>
    </w:p>
    <w:p w:rsidR="002D2DAB" w:rsidP="00D97F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пункта</w:t>
      </w:r>
      <w:r w:rsidRPr="00EF33ED">
        <w:rPr>
          <w:sz w:val="28"/>
          <w:szCs w:val="28"/>
        </w:rPr>
        <w:t xml:space="preserve"> </w:t>
      </w:r>
      <w:hyperlink r:id="rId6" w:tgtFrame="_blank" w:history="1">
        <w:r w:rsidRPr="00EF33ED" w:rsidR="00EF33ED">
          <w:rPr>
            <w:sz w:val="28"/>
            <w:szCs w:val="28"/>
          </w:rPr>
          <w:t>6.14</w:t>
        </w:r>
      </w:hyperlink>
      <w:r w:rsidRPr="00EF33ED" w:rsidR="00EF33ED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ДД РФ, в</w:t>
      </w:r>
      <w:r w:rsidRPr="00EF33ED" w:rsidR="00EF33ED">
        <w:rPr>
          <w:sz w:val="28"/>
          <w:szCs w:val="28"/>
        </w:rPr>
        <w:t>одителям, которые при включении желтого сигнала или поднятии регулировщиком руки вверх не могут остановиться, не прибегая к экстренному торможению в местах, определяемых </w:t>
      </w:r>
      <w:hyperlink r:id="rId5" w:anchor="/document/1305770/entry/613" w:history="1">
        <w:r w:rsidRPr="00EF33ED" w:rsidR="00EF33ED">
          <w:rPr>
            <w:sz w:val="28"/>
            <w:szCs w:val="28"/>
          </w:rPr>
          <w:t>пунктом 6.13</w:t>
        </w:r>
      </w:hyperlink>
      <w:r w:rsidRPr="00EF33ED" w:rsidR="00EF33ED">
        <w:rPr>
          <w:sz w:val="28"/>
          <w:szCs w:val="28"/>
        </w:rPr>
        <w:t> Правил, разрешается дальнейшее движение.</w:t>
      </w:r>
    </w:p>
    <w:p w:rsidR="0000076C" w:rsidP="00EC14D3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 xml:space="preserve">Факт </w:t>
      </w:r>
      <w:r>
        <w:rPr>
          <w:sz w:val="28"/>
          <w:szCs w:val="28"/>
        </w:rPr>
        <w:t xml:space="preserve">совершения </w:t>
      </w:r>
      <w:r w:rsidR="00EC14D3">
        <w:rPr>
          <w:sz w:val="28"/>
          <w:szCs w:val="28"/>
        </w:rPr>
        <w:t xml:space="preserve">Черновым Е.А. </w:t>
      </w:r>
      <w:r>
        <w:rPr>
          <w:sz w:val="28"/>
          <w:szCs w:val="28"/>
        </w:rPr>
        <w:t>право</w:t>
      </w:r>
      <w:r w:rsidR="00EC14D3">
        <w:rPr>
          <w:sz w:val="28"/>
          <w:szCs w:val="28"/>
        </w:rPr>
        <w:t>нарушения, предусмотренного ч. 3 ст. 12.12</w:t>
      </w:r>
      <w:r w:rsidRPr="0098449E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подтверждается исследованными в судебном заседании </w:t>
      </w:r>
      <w:r>
        <w:rPr>
          <w:sz w:val="28"/>
          <w:szCs w:val="28"/>
        </w:rPr>
        <w:t>доказательствами:</w:t>
      </w:r>
    </w:p>
    <w:p w:rsidR="00EC14D3" w:rsidRPr="00FE3CA0" w:rsidP="0014271E">
      <w:pPr>
        <w:ind w:firstLine="567"/>
        <w:jc w:val="both"/>
        <w:rPr>
          <w:sz w:val="28"/>
          <w:szCs w:val="28"/>
        </w:rPr>
      </w:pPr>
      <w:r w:rsidRPr="00FE3CA0">
        <w:rPr>
          <w:sz w:val="28"/>
          <w:szCs w:val="28"/>
        </w:rPr>
        <w:t xml:space="preserve">- протоколом об административном правонарушении </w:t>
      </w:r>
      <w:r w:rsidRPr="00FE3CA0" w:rsidR="00EA06C8">
        <w:rPr>
          <w:sz w:val="28"/>
          <w:szCs w:val="28"/>
        </w:rPr>
        <w:t>86</w:t>
      </w:r>
      <w:r w:rsidRPr="00FE3CA0" w:rsidR="003F00C4">
        <w:rPr>
          <w:sz w:val="28"/>
          <w:szCs w:val="28"/>
        </w:rPr>
        <w:t xml:space="preserve"> </w:t>
      </w:r>
      <w:r w:rsidRPr="00FE3CA0" w:rsidR="00EA06C8">
        <w:rPr>
          <w:sz w:val="28"/>
          <w:szCs w:val="28"/>
        </w:rPr>
        <w:t>ХМ</w:t>
      </w:r>
      <w:r w:rsidRPr="00FE3CA0" w:rsidR="003F00C4">
        <w:rPr>
          <w:sz w:val="28"/>
          <w:szCs w:val="28"/>
        </w:rPr>
        <w:t xml:space="preserve"> </w:t>
      </w:r>
      <w:r>
        <w:rPr>
          <w:sz w:val="28"/>
          <w:szCs w:val="28"/>
        </w:rPr>
        <w:t>580590</w:t>
      </w:r>
      <w:r w:rsidR="00D97FC1">
        <w:rPr>
          <w:sz w:val="28"/>
          <w:szCs w:val="28"/>
        </w:rPr>
        <w:t xml:space="preserve"> </w:t>
      </w:r>
      <w:r w:rsidRPr="00FE3CA0" w:rsidR="00BF4423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D97FC1">
        <w:rPr>
          <w:sz w:val="28"/>
          <w:szCs w:val="28"/>
        </w:rPr>
        <w:t>4.01.2026</w:t>
      </w:r>
      <w:r w:rsidRPr="00FE3CA0" w:rsidR="00E65C31">
        <w:rPr>
          <w:sz w:val="28"/>
          <w:szCs w:val="28"/>
        </w:rPr>
        <w:t xml:space="preserve"> г., согласно которому </w:t>
      </w:r>
      <w:r>
        <w:rPr>
          <w:sz w:val="28"/>
          <w:szCs w:val="28"/>
        </w:rPr>
        <w:t xml:space="preserve">24.01.2026 г. в 23 час. 01 мин. по адресу </w:t>
      </w:r>
      <w:r w:rsidR="008D3A50">
        <w:rPr>
          <w:sz w:val="28"/>
          <w:szCs w:val="28"/>
        </w:rPr>
        <w:t>*</w:t>
      </w:r>
      <w:r>
        <w:rPr>
          <w:sz w:val="28"/>
          <w:szCs w:val="28"/>
        </w:rPr>
        <w:t xml:space="preserve"> водит</w:t>
      </w:r>
      <w:r>
        <w:rPr>
          <w:sz w:val="28"/>
          <w:szCs w:val="28"/>
        </w:rPr>
        <w:t>ель Чернов Е.А. управлял</w:t>
      </w:r>
      <w:r w:rsidRPr="00851823">
        <w:rPr>
          <w:sz w:val="28"/>
          <w:szCs w:val="28"/>
        </w:rPr>
        <w:t xml:space="preserve"> транспортным средством </w:t>
      </w:r>
      <w:r w:rsidR="008D3A50">
        <w:rPr>
          <w:sz w:val="28"/>
          <w:szCs w:val="28"/>
        </w:rPr>
        <w:t>*</w:t>
      </w:r>
      <w:r>
        <w:rPr>
          <w:sz w:val="28"/>
          <w:szCs w:val="28"/>
        </w:rPr>
        <w:t>, совершил проезд на запрещающий (желтый) сигнал светофора. Данное административное правонарушение совершено повторно в течение одного года.</w:t>
      </w:r>
    </w:p>
    <w:p w:rsidR="003D0005" w:rsidRPr="00FE3CA0" w:rsidP="00EC14D3">
      <w:pPr>
        <w:pStyle w:val="NoSpacing"/>
        <w:ind w:firstLine="567"/>
        <w:jc w:val="both"/>
        <w:rPr>
          <w:sz w:val="28"/>
          <w:szCs w:val="28"/>
        </w:rPr>
      </w:pPr>
      <w:r w:rsidRPr="00FE3CA0">
        <w:rPr>
          <w:sz w:val="28"/>
          <w:szCs w:val="28"/>
        </w:rPr>
        <w:t xml:space="preserve">Протокол </w:t>
      </w:r>
      <w:r w:rsidRPr="00FE3CA0">
        <w:rPr>
          <w:sz w:val="28"/>
          <w:szCs w:val="28"/>
        </w:rPr>
        <w:t xml:space="preserve">составлен с участием </w:t>
      </w:r>
      <w:r w:rsidR="00EC14D3">
        <w:rPr>
          <w:sz w:val="28"/>
          <w:szCs w:val="28"/>
        </w:rPr>
        <w:t xml:space="preserve">Чернова Е.А., </w:t>
      </w:r>
      <w:r w:rsidRPr="00FE3CA0" w:rsidR="005E2D01">
        <w:rPr>
          <w:sz w:val="28"/>
          <w:szCs w:val="28"/>
        </w:rPr>
        <w:t>которому</w:t>
      </w:r>
      <w:r w:rsidRPr="00FE3CA0">
        <w:rPr>
          <w:sz w:val="28"/>
          <w:szCs w:val="28"/>
        </w:rPr>
        <w:t xml:space="preserve"> права, предусмотренные ст.</w:t>
      </w:r>
      <w:r w:rsidRPr="00FE3CA0" w:rsidR="00FE3CA0">
        <w:rPr>
          <w:sz w:val="28"/>
          <w:szCs w:val="28"/>
        </w:rPr>
        <w:t xml:space="preserve"> </w:t>
      </w:r>
      <w:r w:rsidRPr="00FE3CA0">
        <w:rPr>
          <w:sz w:val="28"/>
          <w:szCs w:val="28"/>
        </w:rPr>
        <w:t>25.1 КоАП РФ и ст.51 Конституции РФ разъяснены под роспись, с протоколом он ознакомлен</w:t>
      </w:r>
      <w:r w:rsidRPr="00FE3CA0" w:rsidR="0032388F">
        <w:rPr>
          <w:sz w:val="28"/>
          <w:szCs w:val="28"/>
        </w:rPr>
        <w:t xml:space="preserve">, </w:t>
      </w:r>
      <w:r w:rsidRPr="00FE3CA0">
        <w:rPr>
          <w:sz w:val="28"/>
          <w:szCs w:val="28"/>
        </w:rPr>
        <w:t>копию протокола получил, замечаний к содержанию протокола не имел</w:t>
      </w:r>
      <w:r w:rsidR="00763774">
        <w:rPr>
          <w:sz w:val="28"/>
          <w:szCs w:val="28"/>
        </w:rPr>
        <w:t>, в объяснении указал: - «</w:t>
      </w:r>
      <w:r w:rsidR="00EC14D3">
        <w:rPr>
          <w:sz w:val="28"/>
          <w:szCs w:val="28"/>
        </w:rPr>
        <w:t>оценивая дорожную обстановку и скорость автомобиля, решил проехать на желтый цвет, больше не буду»</w:t>
      </w:r>
      <w:r w:rsidR="00763774">
        <w:rPr>
          <w:sz w:val="28"/>
          <w:szCs w:val="28"/>
        </w:rPr>
        <w:t>.</w:t>
      </w:r>
      <w:r w:rsidRPr="00FE3CA0" w:rsidR="007941E7">
        <w:rPr>
          <w:sz w:val="28"/>
          <w:szCs w:val="28"/>
        </w:rPr>
        <w:t xml:space="preserve"> </w:t>
      </w:r>
      <w:r w:rsidRPr="00FE3CA0">
        <w:rPr>
          <w:sz w:val="28"/>
          <w:szCs w:val="28"/>
        </w:rPr>
        <w:t>Протокол соответствует требованиям ст.28.2 КоАП РФ.</w:t>
      </w:r>
      <w:r w:rsidRPr="00FE3CA0" w:rsidR="0032388F">
        <w:rPr>
          <w:sz w:val="28"/>
          <w:szCs w:val="28"/>
        </w:rPr>
        <w:t xml:space="preserve"> </w:t>
      </w:r>
    </w:p>
    <w:p w:rsidR="00EC14D3" w:rsidP="007637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рапортом инспектора ДПС ОР ДПС ГИБДД ОМВД России по Нефтеюганскому району С</w:t>
      </w:r>
      <w:r>
        <w:rPr>
          <w:sz w:val="28"/>
          <w:szCs w:val="28"/>
        </w:rPr>
        <w:t>. от 24.01.2026 г.</w:t>
      </w:r>
      <w:r w:rsidRPr="00EC14D3">
        <w:rPr>
          <w:sz w:val="28"/>
          <w:szCs w:val="28"/>
        </w:rPr>
        <w:t xml:space="preserve"> </w:t>
      </w:r>
      <w:r w:rsidRPr="00FE3CA0">
        <w:rPr>
          <w:sz w:val="28"/>
          <w:szCs w:val="28"/>
        </w:rPr>
        <w:t>об обстоятельствах выявленного правонарушения;</w:t>
      </w:r>
    </w:p>
    <w:p w:rsidR="00EC14D3" w:rsidP="007637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заверенными копиями </w:t>
      </w:r>
      <w:r w:rsidR="007D1BFB">
        <w:rPr>
          <w:sz w:val="28"/>
          <w:szCs w:val="28"/>
        </w:rPr>
        <w:t xml:space="preserve">паспорта, </w:t>
      </w:r>
      <w:r>
        <w:rPr>
          <w:sz w:val="28"/>
          <w:szCs w:val="28"/>
        </w:rPr>
        <w:t>водительского удостоверения и свидетельства о регистрации транспортного средства</w:t>
      </w:r>
      <w:r w:rsidR="007D1BF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D1BFB">
        <w:rPr>
          <w:sz w:val="28"/>
          <w:szCs w:val="28"/>
        </w:rPr>
        <w:t xml:space="preserve">карточкой операции с водительским удостоверением, карточкой учета транспортного средства, </w:t>
      </w:r>
      <w:r>
        <w:rPr>
          <w:sz w:val="28"/>
          <w:szCs w:val="28"/>
        </w:rPr>
        <w:t>подтв</w:t>
      </w:r>
      <w:r>
        <w:rPr>
          <w:sz w:val="28"/>
          <w:szCs w:val="28"/>
        </w:rPr>
        <w:t>ерждаются установленные протоколом об административном правонарушении данные о лич</w:t>
      </w:r>
      <w:r w:rsidR="007D1BFB">
        <w:rPr>
          <w:sz w:val="28"/>
          <w:szCs w:val="28"/>
        </w:rPr>
        <w:t>н</w:t>
      </w:r>
      <w:r>
        <w:rPr>
          <w:sz w:val="28"/>
          <w:szCs w:val="28"/>
        </w:rPr>
        <w:t>ости Чернова Е.А.,</w:t>
      </w:r>
      <w:r w:rsidR="007D1BFB">
        <w:rPr>
          <w:sz w:val="28"/>
          <w:szCs w:val="28"/>
        </w:rPr>
        <w:t xml:space="preserve"> о наличии у него </w:t>
      </w:r>
      <w:r>
        <w:rPr>
          <w:sz w:val="28"/>
          <w:szCs w:val="28"/>
        </w:rPr>
        <w:t xml:space="preserve"> </w:t>
      </w:r>
      <w:r w:rsidR="008D3A50">
        <w:rPr>
          <w:sz w:val="28"/>
          <w:szCs w:val="28"/>
        </w:rPr>
        <w:t>*</w:t>
      </w:r>
      <w:r w:rsidRPr="00864D65" w:rsidR="007D1BFB">
        <w:rPr>
          <w:sz w:val="28"/>
          <w:szCs w:val="28"/>
        </w:rPr>
        <w:t xml:space="preserve"> г.</w:t>
      </w:r>
      <w:r w:rsidR="007D1BF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</w:t>
      </w:r>
      <w:r w:rsidR="007D1BFB">
        <w:rPr>
          <w:sz w:val="28"/>
          <w:szCs w:val="28"/>
        </w:rPr>
        <w:t xml:space="preserve">управляемом им </w:t>
      </w:r>
      <w:r>
        <w:rPr>
          <w:sz w:val="28"/>
          <w:szCs w:val="28"/>
        </w:rPr>
        <w:t xml:space="preserve">транспортном средстве </w:t>
      </w:r>
      <w:r w:rsidR="008D3A50">
        <w:rPr>
          <w:sz w:val="28"/>
          <w:szCs w:val="28"/>
        </w:rPr>
        <w:t>*</w:t>
      </w:r>
      <w:r w:rsidR="007D1BFB">
        <w:rPr>
          <w:sz w:val="28"/>
          <w:szCs w:val="28"/>
        </w:rPr>
        <w:t>,</w:t>
      </w:r>
    </w:p>
    <w:p w:rsidR="00EC14D3" w:rsidP="007637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DVD</w:t>
      </w:r>
      <w:r w:rsidRPr="007D1BF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21ED6">
        <w:rPr>
          <w:sz w:val="28"/>
          <w:szCs w:val="28"/>
        </w:rPr>
        <w:t xml:space="preserve"> </w:t>
      </w:r>
      <w:r>
        <w:rPr>
          <w:sz w:val="28"/>
          <w:szCs w:val="28"/>
        </w:rPr>
        <w:t>диском с видеозаписью право</w:t>
      </w:r>
      <w:r>
        <w:rPr>
          <w:sz w:val="28"/>
          <w:szCs w:val="28"/>
        </w:rPr>
        <w:t xml:space="preserve">нарушения, из которой усматривается, как транспортное средство </w:t>
      </w:r>
      <w:r w:rsidR="008D3A50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D21ED6">
        <w:rPr>
          <w:sz w:val="28"/>
          <w:szCs w:val="28"/>
        </w:rPr>
        <w:t xml:space="preserve">заезжает на </w:t>
      </w:r>
      <w:r>
        <w:rPr>
          <w:sz w:val="28"/>
          <w:szCs w:val="28"/>
        </w:rPr>
        <w:t xml:space="preserve">перекресток на </w:t>
      </w:r>
      <w:r w:rsidR="00D21ED6">
        <w:rPr>
          <w:sz w:val="28"/>
          <w:szCs w:val="28"/>
        </w:rPr>
        <w:t>желтый сигнал светофора, заканчивает проезд через перекресток на красный сигнал светофора.</w:t>
      </w:r>
    </w:p>
    <w:p w:rsidR="007D1BFB" w:rsidP="007637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заверенной копией постановления об администра</w:t>
      </w:r>
      <w:r>
        <w:rPr>
          <w:sz w:val="28"/>
          <w:szCs w:val="28"/>
        </w:rPr>
        <w:t xml:space="preserve">тивном правонарушении </w:t>
      </w:r>
      <w:r w:rsidR="000D2D1C">
        <w:rPr>
          <w:sz w:val="28"/>
          <w:szCs w:val="28"/>
        </w:rPr>
        <w:t>№</w:t>
      </w:r>
      <w:r>
        <w:rPr>
          <w:sz w:val="28"/>
          <w:szCs w:val="28"/>
        </w:rPr>
        <w:t xml:space="preserve">18810086240000771803 от 27.04.2025 г., которым Чернов Е.А. признан виновным в совершении правонарушения, предусмотренного ч.1 ст.12.12 КоАП РФ и ему назначено наказание в виде штрафа в размере </w:t>
      </w:r>
      <w:r w:rsidR="000D2D1C">
        <w:rPr>
          <w:sz w:val="28"/>
          <w:szCs w:val="28"/>
        </w:rPr>
        <w:t>1500 руб. Постановление вручено Чернову Е.А.</w:t>
      </w:r>
      <w:r w:rsidRPr="000D2D1C" w:rsidR="000D2D1C">
        <w:rPr>
          <w:sz w:val="28"/>
          <w:szCs w:val="28"/>
        </w:rPr>
        <w:t xml:space="preserve"> </w:t>
      </w:r>
      <w:r w:rsidR="000D2D1C">
        <w:rPr>
          <w:sz w:val="28"/>
          <w:szCs w:val="28"/>
        </w:rPr>
        <w:t>27.04.2025 г. под роспись. Постановление вступило в законную силу 08.05.2025 г., о чем имеется отметка в данном постановлении;</w:t>
      </w:r>
    </w:p>
    <w:p w:rsidR="000D2D1C" w:rsidP="007637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выпиской из программы ГИС ГМП подтверждается, что штраф по постановлению №18810086240000771803 от 27.04.2025 г. оплачен Че</w:t>
      </w:r>
      <w:r>
        <w:rPr>
          <w:sz w:val="28"/>
          <w:szCs w:val="28"/>
        </w:rPr>
        <w:t>рновым Е.А. в льготном размере.</w:t>
      </w:r>
    </w:p>
    <w:p w:rsidR="000D2D1C" w:rsidP="00B559DB">
      <w:pPr>
        <w:ind w:firstLine="567"/>
        <w:jc w:val="both"/>
        <w:rPr>
          <w:sz w:val="28"/>
          <w:szCs w:val="28"/>
        </w:rPr>
      </w:pPr>
      <w:r w:rsidRPr="002531F1">
        <w:rPr>
          <w:sz w:val="28"/>
          <w:szCs w:val="28"/>
        </w:rPr>
        <w:t xml:space="preserve">- выпиской из реестра правонарушений подтверждается, </w:t>
      </w:r>
      <w:r w:rsidR="00B559DB">
        <w:rPr>
          <w:sz w:val="28"/>
          <w:szCs w:val="28"/>
        </w:rPr>
        <w:t xml:space="preserve">что </w:t>
      </w:r>
      <w:r>
        <w:rPr>
          <w:sz w:val="28"/>
          <w:szCs w:val="28"/>
        </w:rPr>
        <w:t>Чернов Е.А.</w:t>
      </w:r>
    </w:p>
    <w:p w:rsidR="00C15248" w:rsidRPr="002531F1" w:rsidP="000D2D1C">
      <w:pPr>
        <w:jc w:val="both"/>
        <w:rPr>
          <w:sz w:val="28"/>
          <w:szCs w:val="28"/>
        </w:rPr>
      </w:pPr>
      <w:r w:rsidRPr="002531F1">
        <w:rPr>
          <w:sz w:val="28"/>
          <w:szCs w:val="28"/>
        </w:rPr>
        <w:t>привлекался к администрати</w:t>
      </w:r>
      <w:r w:rsidR="000D2D1C">
        <w:rPr>
          <w:sz w:val="28"/>
          <w:szCs w:val="28"/>
        </w:rPr>
        <w:t>вной ответственности по ст.12.12 ч.1</w:t>
      </w:r>
      <w:r w:rsidRPr="002531F1">
        <w:rPr>
          <w:sz w:val="28"/>
          <w:szCs w:val="28"/>
        </w:rPr>
        <w:t xml:space="preserve"> КоАП РФ </w:t>
      </w:r>
      <w:r w:rsidRPr="002531F1" w:rsidR="00BF55D2">
        <w:rPr>
          <w:sz w:val="28"/>
          <w:szCs w:val="28"/>
        </w:rPr>
        <w:t>постановлением</w:t>
      </w:r>
      <w:r w:rsidR="000D2D1C">
        <w:rPr>
          <w:sz w:val="28"/>
          <w:szCs w:val="28"/>
        </w:rPr>
        <w:t xml:space="preserve"> №18810086240000771803</w:t>
      </w:r>
      <w:r w:rsidR="00B559DB">
        <w:rPr>
          <w:sz w:val="28"/>
          <w:szCs w:val="28"/>
        </w:rPr>
        <w:t xml:space="preserve">, </w:t>
      </w:r>
      <w:r w:rsidRPr="002531F1" w:rsidR="00B3578F">
        <w:rPr>
          <w:sz w:val="28"/>
          <w:szCs w:val="28"/>
        </w:rPr>
        <w:t xml:space="preserve">вступившим в законную силу </w:t>
      </w:r>
      <w:r w:rsidR="000D2D1C">
        <w:rPr>
          <w:sz w:val="28"/>
          <w:szCs w:val="28"/>
        </w:rPr>
        <w:t>08.05</w:t>
      </w:r>
      <w:r w:rsidR="00B559DB">
        <w:rPr>
          <w:sz w:val="28"/>
          <w:szCs w:val="28"/>
        </w:rPr>
        <w:t>.2025</w:t>
      </w:r>
      <w:r w:rsidRPr="002531F1" w:rsidR="003F00C4">
        <w:rPr>
          <w:sz w:val="28"/>
          <w:szCs w:val="28"/>
        </w:rPr>
        <w:t xml:space="preserve"> </w:t>
      </w:r>
      <w:r w:rsidRPr="002531F1" w:rsidR="00BF55D2">
        <w:rPr>
          <w:sz w:val="28"/>
          <w:szCs w:val="28"/>
        </w:rPr>
        <w:t xml:space="preserve">г., штраф </w:t>
      </w:r>
      <w:r w:rsidRPr="002531F1" w:rsidR="00B3578F">
        <w:rPr>
          <w:sz w:val="28"/>
          <w:szCs w:val="28"/>
        </w:rPr>
        <w:t xml:space="preserve">оплачен, так же </w:t>
      </w:r>
      <w:r w:rsidRPr="002531F1" w:rsidR="003F00C4">
        <w:rPr>
          <w:sz w:val="28"/>
          <w:szCs w:val="28"/>
        </w:rPr>
        <w:t xml:space="preserve">привлекался к административной ответственности </w:t>
      </w:r>
      <w:r w:rsidR="00D13732">
        <w:rPr>
          <w:sz w:val="28"/>
          <w:szCs w:val="28"/>
        </w:rPr>
        <w:t>по ст.ст.</w:t>
      </w:r>
      <w:r w:rsidR="00B559DB">
        <w:rPr>
          <w:sz w:val="28"/>
          <w:szCs w:val="28"/>
        </w:rPr>
        <w:t xml:space="preserve"> </w:t>
      </w:r>
      <w:r w:rsidR="000D2D1C">
        <w:rPr>
          <w:sz w:val="28"/>
          <w:szCs w:val="28"/>
        </w:rPr>
        <w:t>12.9 ч.2</w:t>
      </w:r>
      <w:r w:rsidR="005D22F3">
        <w:rPr>
          <w:sz w:val="28"/>
          <w:szCs w:val="28"/>
        </w:rPr>
        <w:t>, 12.5 ч.3.1, 12.37 ч.1 КоАП РФ (7</w:t>
      </w:r>
      <w:r w:rsidR="00B559DB">
        <w:rPr>
          <w:sz w:val="28"/>
          <w:szCs w:val="28"/>
        </w:rPr>
        <w:t xml:space="preserve"> правонарушени</w:t>
      </w:r>
      <w:r w:rsidR="005D22F3">
        <w:rPr>
          <w:sz w:val="28"/>
          <w:szCs w:val="28"/>
        </w:rPr>
        <w:t>й</w:t>
      </w:r>
      <w:r w:rsidRPr="002531F1" w:rsidR="002531F1">
        <w:rPr>
          <w:sz w:val="28"/>
          <w:szCs w:val="28"/>
        </w:rPr>
        <w:t>)</w:t>
      </w:r>
      <w:r w:rsidR="00B559DB">
        <w:rPr>
          <w:sz w:val="28"/>
          <w:szCs w:val="28"/>
        </w:rPr>
        <w:t>, штрафы оплачены</w:t>
      </w:r>
      <w:r w:rsidRPr="002531F1" w:rsidR="002531F1">
        <w:rPr>
          <w:sz w:val="28"/>
          <w:szCs w:val="28"/>
        </w:rPr>
        <w:t xml:space="preserve">. </w:t>
      </w:r>
      <w:r w:rsidRPr="002531F1" w:rsidR="00BF55D2">
        <w:rPr>
          <w:sz w:val="28"/>
          <w:szCs w:val="28"/>
        </w:rPr>
        <w:t xml:space="preserve"> </w:t>
      </w:r>
      <w:r w:rsidRPr="002531F1" w:rsidR="002531F1">
        <w:rPr>
          <w:sz w:val="28"/>
          <w:szCs w:val="28"/>
        </w:rPr>
        <w:t xml:space="preserve"> </w:t>
      </w:r>
      <w:r w:rsidRPr="002531F1" w:rsidR="003F00C4">
        <w:rPr>
          <w:sz w:val="28"/>
          <w:szCs w:val="28"/>
        </w:rPr>
        <w:t xml:space="preserve"> </w:t>
      </w:r>
    </w:p>
    <w:p w:rsidR="0000076C" w:rsidP="00092C4B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 xml:space="preserve">Доказательства, исследованные в судебном заседании, соответствуют требованиям, </w:t>
      </w:r>
      <w:r w:rsidRPr="0098449E">
        <w:rPr>
          <w:sz w:val="28"/>
          <w:szCs w:val="28"/>
        </w:rPr>
        <w:t>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  <w:r w:rsidR="0019383A">
        <w:rPr>
          <w:sz w:val="28"/>
          <w:szCs w:val="28"/>
        </w:rPr>
        <w:t xml:space="preserve"> Доказательства по делу судья считает относимыми, допустимыми и достаточными для полного и</w:t>
      </w:r>
      <w:r w:rsidR="00572CEE">
        <w:rPr>
          <w:sz w:val="28"/>
          <w:szCs w:val="28"/>
        </w:rPr>
        <w:t xml:space="preserve"> объективного рассмотрения дела</w:t>
      </w:r>
      <w:r w:rsidR="0019383A">
        <w:rPr>
          <w:sz w:val="28"/>
          <w:szCs w:val="28"/>
        </w:rPr>
        <w:t>.</w:t>
      </w:r>
    </w:p>
    <w:p w:rsidR="0000076C" w:rsidP="00832A1E">
      <w:pPr>
        <w:ind w:firstLine="567"/>
        <w:jc w:val="both"/>
        <w:rPr>
          <w:sz w:val="28"/>
          <w:szCs w:val="28"/>
        </w:rPr>
      </w:pPr>
      <w:r w:rsidRPr="00EF17FA">
        <w:rPr>
          <w:sz w:val="28"/>
          <w:szCs w:val="28"/>
        </w:rPr>
        <w:t xml:space="preserve">В соответствии со статьей 4.6. </w:t>
      </w:r>
      <w:r w:rsidRPr="0098449E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, л</w:t>
      </w:r>
      <w:r w:rsidRPr="00EF17FA">
        <w:rPr>
          <w:sz w:val="28"/>
          <w:szCs w:val="28"/>
        </w:rPr>
        <w:t>ицо, которому назначено административное наказание за совершение административного правонарушения, считается подвергнут</w:t>
      </w:r>
      <w:r w:rsidRPr="00EF17FA">
        <w:rPr>
          <w:sz w:val="28"/>
          <w:szCs w:val="28"/>
        </w:rPr>
        <w:t xml:space="preserve">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</w:t>
      </w:r>
      <w:hyperlink r:id="rId7" w:anchor="/document/12125267/entry/462" w:history="1">
        <w:r w:rsidRPr="00EF17FA">
          <w:rPr>
            <w:sz w:val="28"/>
            <w:szCs w:val="28"/>
          </w:rPr>
          <w:t>частью 2</w:t>
        </w:r>
      </w:hyperlink>
      <w:r w:rsidRPr="00EF17FA">
        <w:rPr>
          <w:sz w:val="28"/>
          <w:szCs w:val="28"/>
        </w:rPr>
        <w:t xml:space="preserve"> настоящей статьи.</w:t>
      </w:r>
      <w:r>
        <w:rPr>
          <w:sz w:val="28"/>
          <w:szCs w:val="28"/>
        </w:rPr>
        <w:t xml:space="preserve"> </w:t>
      </w:r>
      <w:r w:rsidRPr="009F755A">
        <w:rPr>
          <w:sz w:val="28"/>
          <w:szCs w:val="28"/>
        </w:rPr>
        <w:t>Лицо,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</w:t>
      </w:r>
      <w:r w:rsidRPr="009F755A">
        <w:rPr>
          <w:sz w:val="28"/>
          <w:szCs w:val="28"/>
        </w:rPr>
        <w:t>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</w:t>
      </w:r>
      <w:r w:rsidRPr="009F755A">
        <w:rPr>
          <w:sz w:val="28"/>
          <w:szCs w:val="28"/>
        </w:rPr>
        <w:t>ого штрафа.</w:t>
      </w:r>
    </w:p>
    <w:p w:rsidR="005D22F3" w:rsidP="005D22F3">
      <w:pPr>
        <w:ind w:firstLine="567"/>
        <w:jc w:val="both"/>
        <w:rPr>
          <w:sz w:val="28"/>
          <w:szCs w:val="28"/>
        </w:rPr>
      </w:pPr>
      <w:r w:rsidRPr="002531F1">
        <w:rPr>
          <w:sz w:val="28"/>
          <w:szCs w:val="28"/>
        </w:rPr>
        <w:t xml:space="preserve">Как установлено судом, </w:t>
      </w:r>
      <w:r>
        <w:rPr>
          <w:sz w:val="28"/>
          <w:szCs w:val="28"/>
        </w:rPr>
        <w:t>постановление</w:t>
      </w:r>
      <w:r w:rsidRPr="002531F1" w:rsidR="002531F1">
        <w:rPr>
          <w:sz w:val="28"/>
          <w:szCs w:val="28"/>
        </w:rPr>
        <w:t xml:space="preserve"> </w:t>
      </w:r>
      <w:r>
        <w:rPr>
          <w:sz w:val="28"/>
          <w:szCs w:val="28"/>
        </w:rPr>
        <w:t>об административном правонарушении №18810086240000771803 от 27.04.2025 г., которым Чернов Е.А. признан виновным в совершении правонарушения, предусмотренного ч.1 ст.12.12 КоАП РФ и ему назначено наказание в виде штрафа в размере 1500 руб., вступило в закон</w:t>
      </w:r>
      <w:r>
        <w:rPr>
          <w:sz w:val="28"/>
          <w:szCs w:val="28"/>
        </w:rPr>
        <w:t xml:space="preserve">ную силу 08.05.2025 г. </w:t>
      </w:r>
    </w:p>
    <w:p w:rsidR="00F44DA6" w:rsidRPr="00D13732" w:rsidP="005D22F3">
      <w:pPr>
        <w:ind w:firstLine="567"/>
        <w:jc w:val="both"/>
        <w:rPr>
          <w:sz w:val="28"/>
          <w:szCs w:val="28"/>
        </w:rPr>
      </w:pPr>
      <w:r w:rsidRPr="002531F1">
        <w:rPr>
          <w:sz w:val="28"/>
          <w:szCs w:val="28"/>
        </w:rPr>
        <w:t xml:space="preserve">Факт совершения </w:t>
      </w:r>
      <w:r w:rsidR="005D22F3">
        <w:rPr>
          <w:sz w:val="28"/>
          <w:szCs w:val="28"/>
        </w:rPr>
        <w:t xml:space="preserve">24.01.2026 г. в 23 час. 01 мин. Черновым Е.А., </w:t>
      </w:r>
      <w:r w:rsidR="00D13732">
        <w:rPr>
          <w:sz w:val="28"/>
          <w:szCs w:val="28"/>
        </w:rPr>
        <w:t xml:space="preserve">в период, когда он считается привлеченным к административной ответственности </w:t>
      </w:r>
      <w:r w:rsidR="005D22F3">
        <w:rPr>
          <w:sz w:val="28"/>
          <w:szCs w:val="28"/>
        </w:rPr>
        <w:t>по ч.1</w:t>
      </w:r>
      <w:r w:rsidRPr="002531F1" w:rsidR="00D13732">
        <w:rPr>
          <w:sz w:val="28"/>
          <w:szCs w:val="28"/>
        </w:rPr>
        <w:t xml:space="preserve"> ст.1</w:t>
      </w:r>
      <w:r w:rsidR="005D22F3">
        <w:rPr>
          <w:sz w:val="28"/>
          <w:szCs w:val="28"/>
        </w:rPr>
        <w:t>2.12</w:t>
      </w:r>
      <w:r w:rsidRPr="002531F1" w:rsidR="00D13732">
        <w:rPr>
          <w:sz w:val="28"/>
          <w:szCs w:val="28"/>
        </w:rPr>
        <w:t xml:space="preserve"> КоАП РФ</w:t>
      </w:r>
      <w:r w:rsidR="00D13732">
        <w:rPr>
          <w:sz w:val="28"/>
          <w:szCs w:val="28"/>
        </w:rPr>
        <w:t>, повторного правонарушения</w:t>
      </w:r>
      <w:r w:rsidR="005D22F3">
        <w:rPr>
          <w:sz w:val="28"/>
          <w:szCs w:val="28"/>
        </w:rPr>
        <w:t>,</w:t>
      </w:r>
      <w:r w:rsidR="00D13732">
        <w:rPr>
          <w:sz w:val="28"/>
          <w:szCs w:val="28"/>
        </w:rPr>
        <w:t xml:space="preserve"> </w:t>
      </w:r>
      <w:r w:rsidRPr="002531F1">
        <w:rPr>
          <w:sz w:val="28"/>
          <w:szCs w:val="28"/>
        </w:rPr>
        <w:t>установлен совокупнос</w:t>
      </w:r>
      <w:r w:rsidR="00DD0942">
        <w:rPr>
          <w:sz w:val="28"/>
          <w:szCs w:val="28"/>
        </w:rPr>
        <w:t>тью исследованных доказательств.</w:t>
      </w:r>
    </w:p>
    <w:p w:rsidR="005D22F3" w:rsidP="005D22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установленных обстоятельствах д</w:t>
      </w:r>
      <w:r w:rsidRPr="00B923D0" w:rsidR="0000076C">
        <w:rPr>
          <w:sz w:val="28"/>
          <w:szCs w:val="28"/>
        </w:rPr>
        <w:t xml:space="preserve">ействия </w:t>
      </w:r>
      <w:r>
        <w:rPr>
          <w:sz w:val="28"/>
          <w:szCs w:val="28"/>
        </w:rPr>
        <w:t xml:space="preserve">Чернова Е.А., </w:t>
      </w:r>
      <w:r w:rsidRPr="00B923D0" w:rsidR="0000076C">
        <w:rPr>
          <w:sz w:val="28"/>
          <w:szCs w:val="28"/>
        </w:rPr>
        <w:t>мир</w:t>
      </w:r>
      <w:r>
        <w:rPr>
          <w:sz w:val="28"/>
          <w:szCs w:val="28"/>
        </w:rPr>
        <w:t>овой судья квалифицирует по ч. 3 ст. 12.12</w:t>
      </w:r>
      <w:r w:rsidRPr="00B923D0" w:rsidR="0000076C">
        <w:rPr>
          <w:sz w:val="28"/>
          <w:szCs w:val="28"/>
        </w:rPr>
        <w:t xml:space="preserve"> Кодекса Российской Федерации об административных правонарушениях, как </w:t>
      </w:r>
      <w:r>
        <w:rPr>
          <w:sz w:val="28"/>
          <w:szCs w:val="28"/>
        </w:rPr>
        <w:t>п</w:t>
      </w:r>
      <w:r w:rsidRPr="005D22F3">
        <w:rPr>
          <w:sz w:val="28"/>
          <w:szCs w:val="28"/>
        </w:rPr>
        <w:t>овторное совершение административного правонарушения, предусмотрен</w:t>
      </w:r>
      <w:r>
        <w:rPr>
          <w:sz w:val="28"/>
          <w:szCs w:val="28"/>
        </w:rPr>
        <w:t>но</w:t>
      </w:r>
      <w:r>
        <w:rPr>
          <w:sz w:val="28"/>
          <w:szCs w:val="28"/>
        </w:rPr>
        <w:t xml:space="preserve">го частью 1 статьи 12.12 </w:t>
      </w:r>
      <w:r w:rsidRPr="00B923D0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.</w:t>
      </w:r>
    </w:p>
    <w:p w:rsidR="005D22F3" w:rsidP="00330B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исключающих </w:t>
      </w:r>
      <w:r w:rsidRPr="00770467">
        <w:rPr>
          <w:sz w:val="28"/>
          <w:szCs w:val="28"/>
        </w:rPr>
        <w:t>производство по делу об административном правонарушении</w:t>
      </w:r>
      <w:r>
        <w:rPr>
          <w:sz w:val="28"/>
          <w:szCs w:val="28"/>
        </w:rPr>
        <w:t xml:space="preserve">, не имеется. </w:t>
      </w:r>
    </w:p>
    <w:p w:rsidR="004337C2" w:rsidP="00F40F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</w:t>
      </w:r>
      <w:r w:rsidR="00F40FA6">
        <w:rPr>
          <w:sz w:val="28"/>
          <w:szCs w:val="28"/>
        </w:rPr>
        <w:t>Чернова Е.А. о том, что он совершил правонарушение в связи с тем, что не имел возможности применить экстренное торможение, судья находит несостоятельными</w:t>
      </w:r>
      <w:r>
        <w:rPr>
          <w:sz w:val="28"/>
          <w:szCs w:val="28"/>
        </w:rPr>
        <w:t>.</w:t>
      </w:r>
      <w:r w:rsidR="00F40FA6">
        <w:rPr>
          <w:sz w:val="28"/>
          <w:szCs w:val="28"/>
        </w:rPr>
        <w:t xml:space="preserve"> </w:t>
      </w:r>
    </w:p>
    <w:p w:rsidR="004337C2" w:rsidRPr="004337C2" w:rsidP="004337C2">
      <w:pPr>
        <w:ind w:firstLine="567"/>
        <w:jc w:val="both"/>
        <w:rPr>
          <w:sz w:val="28"/>
          <w:szCs w:val="28"/>
        </w:rPr>
      </w:pPr>
      <w:r w:rsidRPr="004337C2">
        <w:rPr>
          <w:sz w:val="28"/>
          <w:szCs w:val="28"/>
        </w:rPr>
        <w:t>В соответствии с п.7.5.2 Национального стандарта РФ ГОСТ Р 52289-2019 "Технические средства организации дорожного движения. Правила применения дорожных знаков, р</w:t>
      </w:r>
      <w:r w:rsidRPr="004337C2">
        <w:rPr>
          <w:sz w:val="28"/>
          <w:szCs w:val="28"/>
        </w:rPr>
        <w:t>азметки, светофоров, дорожных ограждений и направляющих устройств" (утв. и введен в действие </w:t>
      </w:r>
      <w:hyperlink r:id="rId8" w:anchor="/document/73509107/entry/0" w:history="1">
        <w:r w:rsidRPr="004337C2">
          <w:rPr>
            <w:sz w:val="28"/>
            <w:szCs w:val="28"/>
          </w:rPr>
          <w:t>приказом</w:t>
        </w:r>
      </w:hyperlink>
      <w:r w:rsidRPr="004337C2">
        <w:rPr>
          <w:sz w:val="28"/>
          <w:szCs w:val="28"/>
        </w:rPr>
        <w:t xml:space="preserve"> Федерального </w:t>
      </w:r>
      <w:r w:rsidRPr="004337C2">
        <w:rPr>
          <w:sz w:val="28"/>
          <w:szCs w:val="28"/>
        </w:rPr>
        <w:t xml:space="preserve">агентства по техническому регулированию и метрологии от </w:t>
      </w:r>
      <w:r w:rsidRPr="004337C2">
        <w:rPr>
          <w:sz w:val="28"/>
          <w:szCs w:val="28"/>
        </w:rPr>
        <w:t>20 декабря 2019 г. N 1425-ст), для </w:t>
      </w:r>
      <w:hyperlink r:id="rId8" w:anchor="/document/12145645/entry/1000" w:history="1">
        <w:r w:rsidRPr="004337C2">
          <w:rPr>
            <w:sz w:val="28"/>
            <w:szCs w:val="28"/>
          </w:rPr>
          <w:t>светофоров Т.1</w:t>
        </w:r>
      </w:hyperlink>
      <w:r w:rsidRPr="004337C2">
        <w:rPr>
          <w:sz w:val="28"/>
          <w:szCs w:val="28"/>
        </w:rPr>
        <w:t>, Т.3 (любых исполнений и вариантов конструкции), Т.2 любых вариантов конструкции и Т.9 соблюдают последовательность включения с</w:t>
      </w:r>
      <w:r w:rsidRPr="004337C2">
        <w:rPr>
          <w:sz w:val="28"/>
          <w:szCs w:val="28"/>
        </w:rPr>
        <w:t>игналов: красный - красный с желтым - зеленый - желтый - красный... При этом длительность сигнала "красный с желтым" должна быть не более 2 с, длительность желтого сигнала во всех случаях должна быть 3 с. Если расчетная длительность промежуточного такта пр</w:t>
      </w:r>
      <w:r w:rsidRPr="004337C2">
        <w:rPr>
          <w:sz w:val="28"/>
          <w:szCs w:val="28"/>
        </w:rPr>
        <w:t>евышает указанные значения, то длительность красного сигнала увеличивают на время превышения. Это требование не распространяется на находящиеся в эксплуатации контроллеры, не способные делить промежуточный такт.</w:t>
      </w:r>
      <w:r>
        <w:rPr>
          <w:sz w:val="28"/>
          <w:szCs w:val="28"/>
        </w:rPr>
        <w:t xml:space="preserve"> </w:t>
      </w:r>
      <w:r w:rsidRPr="004337C2">
        <w:rPr>
          <w:sz w:val="28"/>
          <w:szCs w:val="28"/>
        </w:rPr>
        <w:t>Допускается последовательность включения сиг</w:t>
      </w:r>
      <w:r w:rsidRPr="004337C2">
        <w:rPr>
          <w:sz w:val="28"/>
          <w:szCs w:val="28"/>
        </w:rPr>
        <w:t>налов: красный - зеленый - желтый - красный..., если светофорный объект не включен в систему координированного управления движением.</w:t>
      </w:r>
    </w:p>
    <w:p w:rsidR="0014271E" w:rsidP="004337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Доводов о некорректной работе светофора Черновым Е.А. суду не заявлено.</w:t>
      </w:r>
    </w:p>
    <w:p w:rsidR="00F40FA6" w:rsidP="004337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 суду не предоставлено доказательств обратного,</w:t>
      </w:r>
      <w:r>
        <w:rPr>
          <w:sz w:val="28"/>
          <w:szCs w:val="28"/>
        </w:rPr>
        <w:t xml:space="preserve"> предполагается, что согласно указанного Национального стандарта </w:t>
      </w:r>
      <w:r w:rsidRPr="004337C2">
        <w:rPr>
          <w:sz w:val="28"/>
          <w:szCs w:val="28"/>
        </w:rPr>
        <w:t xml:space="preserve">РФ ГОСТ Р 52289-2019 </w:t>
      </w:r>
      <w:r w:rsidRPr="00F40FA6">
        <w:rPr>
          <w:sz w:val="28"/>
          <w:szCs w:val="28"/>
        </w:rPr>
        <w:t xml:space="preserve">включению желтого сигнала светофора по направлению движения автомобиля предшествовало мигание зеленого сигнала. Таким образом, смена сигналов не была для </w:t>
      </w:r>
      <w:r>
        <w:rPr>
          <w:sz w:val="28"/>
          <w:szCs w:val="28"/>
        </w:rPr>
        <w:t xml:space="preserve">Чернова Е.А. </w:t>
      </w:r>
      <w:r w:rsidRPr="00F40FA6">
        <w:rPr>
          <w:sz w:val="28"/>
          <w:szCs w:val="28"/>
        </w:rPr>
        <w:t>нео</w:t>
      </w:r>
      <w:r w:rsidRPr="00F40FA6">
        <w:rPr>
          <w:sz w:val="28"/>
          <w:szCs w:val="28"/>
        </w:rPr>
        <w:t xml:space="preserve">жиданностью. </w:t>
      </w:r>
      <w:r>
        <w:rPr>
          <w:sz w:val="28"/>
          <w:szCs w:val="28"/>
        </w:rPr>
        <w:t>О</w:t>
      </w:r>
      <w:r w:rsidRPr="00F40FA6">
        <w:rPr>
          <w:sz w:val="28"/>
          <w:szCs w:val="28"/>
        </w:rPr>
        <w:t>днако водитель, достоверно зная о предстоящей смене сигнала светофора, скорость не снизил, не остановился в соответствии с требованиями </w:t>
      </w:r>
      <w:hyperlink r:id="rId8" w:anchor="/document/1305770/entry/613" w:history="1">
        <w:r w:rsidRPr="00F40FA6">
          <w:rPr>
            <w:sz w:val="28"/>
            <w:szCs w:val="28"/>
          </w:rPr>
          <w:t>п. 6.13</w:t>
        </w:r>
      </w:hyperlink>
      <w:r w:rsidRPr="00F40FA6">
        <w:rPr>
          <w:sz w:val="28"/>
          <w:szCs w:val="28"/>
        </w:rPr>
        <w:t xml:space="preserve"> ПДД РФ, а </w:t>
      </w:r>
      <w:r>
        <w:rPr>
          <w:sz w:val="28"/>
          <w:szCs w:val="28"/>
        </w:rPr>
        <w:t xml:space="preserve">заехал на </w:t>
      </w:r>
      <w:r w:rsidRPr="00F40FA6">
        <w:rPr>
          <w:sz w:val="28"/>
          <w:szCs w:val="28"/>
        </w:rPr>
        <w:t>п</w:t>
      </w:r>
      <w:r w:rsidRPr="00F40FA6">
        <w:rPr>
          <w:sz w:val="28"/>
          <w:szCs w:val="28"/>
        </w:rPr>
        <w:t>ерекресток на желтый свет.</w:t>
      </w:r>
    </w:p>
    <w:p w:rsidR="00F40FA6" w:rsidRPr="00F40FA6" w:rsidP="004337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 же, к</w:t>
      </w:r>
      <w:r w:rsidRPr="00F40FA6">
        <w:rPr>
          <w:sz w:val="28"/>
          <w:szCs w:val="28"/>
        </w:rPr>
        <w:t xml:space="preserve">аких-либо доказательств, объективно подтверждающих отсутствие у </w:t>
      </w:r>
      <w:r>
        <w:rPr>
          <w:sz w:val="28"/>
          <w:szCs w:val="28"/>
        </w:rPr>
        <w:t xml:space="preserve">Чернова Е.А. </w:t>
      </w:r>
      <w:r w:rsidRPr="00F40FA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данной </w:t>
      </w:r>
      <w:r w:rsidRPr="00F40FA6">
        <w:rPr>
          <w:sz w:val="28"/>
          <w:szCs w:val="28"/>
        </w:rPr>
        <w:t>дорожной ситуации технической возможности выполнить требования </w:t>
      </w:r>
      <w:hyperlink r:id="rId8" w:anchor="/document/1305770/entry/62" w:history="1">
        <w:r w:rsidRPr="00F40FA6">
          <w:rPr>
            <w:sz w:val="28"/>
            <w:szCs w:val="28"/>
          </w:rPr>
          <w:t>пункта 6.2</w:t>
        </w:r>
      </w:hyperlink>
      <w:r w:rsidRPr="00F40FA6">
        <w:rPr>
          <w:sz w:val="28"/>
          <w:szCs w:val="28"/>
        </w:rPr>
        <w:t>, </w:t>
      </w:r>
      <w:hyperlink r:id="rId8" w:anchor="/document/1305770/entry/613" w:history="1">
        <w:r w:rsidRPr="00F40FA6">
          <w:rPr>
            <w:sz w:val="28"/>
            <w:szCs w:val="28"/>
          </w:rPr>
          <w:t>6.13</w:t>
        </w:r>
      </w:hyperlink>
      <w:r w:rsidRPr="00F40FA6">
        <w:rPr>
          <w:sz w:val="28"/>
          <w:szCs w:val="28"/>
        </w:rPr>
        <w:t> ПДД РФ, не прибегая к экстренному то</w:t>
      </w:r>
      <w:r>
        <w:rPr>
          <w:sz w:val="28"/>
          <w:szCs w:val="28"/>
        </w:rPr>
        <w:t>рможению, суду не представлено.</w:t>
      </w:r>
    </w:p>
    <w:p w:rsidR="001465C4" w:rsidP="00D137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Смягчающих административную ответственность обстоятельств не установлено.</w:t>
      </w:r>
    </w:p>
    <w:p w:rsidR="00D13732" w:rsidP="00D13732">
      <w:pPr>
        <w:ind w:firstLine="567"/>
        <w:jc w:val="both"/>
        <w:rPr>
          <w:sz w:val="28"/>
          <w:szCs w:val="28"/>
        </w:rPr>
      </w:pPr>
      <w:r w:rsidRPr="003F00C4">
        <w:rPr>
          <w:sz w:val="28"/>
          <w:szCs w:val="28"/>
        </w:rPr>
        <w:t>В качестве отяг</w:t>
      </w:r>
      <w:r w:rsidRPr="003F00C4">
        <w:rPr>
          <w:sz w:val="28"/>
          <w:szCs w:val="28"/>
        </w:rPr>
        <w:t xml:space="preserve">чающего административную ответственность обстоятельства на основании ст.4.3 КоАП РФ мировым судьей учитывается повторное совершение в течение года однородного административного правонарушения, так как ранее </w:t>
      </w:r>
      <w:r w:rsidR="001465C4">
        <w:rPr>
          <w:sz w:val="28"/>
          <w:szCs w:val="28"/>
        </w:rPr>
        <w:t xml:space="preserve">Чернов Е.А. </w:t>
      </w:r>
      <w:r w:rsidRPr="003F00C4">
        <w:rPr>
          <w:sz w:val="28"/>
          <w:szCs w:val="28"/>
        </w:rPr>
        <w:t>привлекался к административной ответс</w:t>
      </w:r>
      <w:r w:rsidRPr="003F00C4">
        <w:rPr>
          <w:sz w:val="28"/>
          <w:szCs w:val="28"/>
        </w:rPr>
        <w:t xml:space="preserve">твенности </w:t>
      </w:r>
      <w:r w:rsidRPr="00FE3CA0">
        <w:rPr>
          <w:sz w:val="28"/>
          <w:szCs w:val="28"/>
        </w:rPr>
        <w:t xml:space="preserve">по </w:t>
      </w:r>
      <w:r w:rsidR="001465C4">
        <w:rPr>
          <w:sz w:val="28"/>
          <w:szCs w:val="28"/>
        </w:rPr>
        <w:t>ст.ст. 12.9 ч.2, 12.5 ч.3.1, 12.37 ч.1 КоАП РФ (7 правонарушений</w:t>
      </w:r>
      <w:r w:rsidRPr="002531F1" w:rsidR="001465C4">
        <w:rPr>
          <w:sz w:val="28"/>
          <w:szCs w:val="28"/>
        </w:rPr>
        <w:t xml:space="preserve">).    </w:t>
      </w:r>
    </w:p>
    <w:p w:rsidR="0000076C" w:rsidP="001465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судья учитывает характер, обстоятельства совершения и степень общественной опасности правонарушения, данные о личнос</w:t>
      </w:r>
      <w:r w:rsidR="00330BC6">
        <w:rPr>
          <w:sz w:val="28"/>
          <w:szCs w:val="28"/>
        </w:rPr>
        <w:t>ти виновного</w:t>
      </w:r>
      <w:r w:rsidR="00F94D94">
        <w:rPr>
          <w:sz w:val="28"/>
          <w:szCs w:val="28"/>
        </w:rPr>
        <w:t xml:space="preserve">, </w:t>
      </w:r>
      <w:r w:rsidR="00947292">
        <w:rPr>
          <w:sz w:val="28"/>
          <w:szCs w:val="28"/>
        </w:rPr>
        <w:t xml:space="preserve">отягчающее </w:t>
      </w:r>
      <w:r w:rsidR="001465C4">
        <w:rPr>
          <w:sz w:val="28"/>
          <w:szCs w:val="28"/>
        </w:rPr>
        <w:t>обстоятельство</w:t>
      </w:r>
      <w:r w:rsidR="00330B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назначает наказание в виде </w:t>
      </w:r>
      <w:r w:rsidR="001465C4">
        <w:rPr>
          <w:sz w:val="28"/>
          <w:szCs w:val="28"/>
        </w:rPr>
        <w:t>штрафа в соответствии с санкцией ч.3 ст.12.12</w:t>
      </w:r>
      <w:r>
        <w:rPr>
          <w:sz w:val="28"/>
          <w:szCs w:val="28"/>
        </w:rPr>
        <w:t xml:space="preserve"> КоАП РФ.</w:t>
      </w:r>
      <w:r w:rsidR="008A2960">
        <w:rPr>
          <w:sz w:val="28"/>
          <w:szCs w:val="28"/>
        </w:rPr>
        <w:t xml:space="preserve"> </w:t>
      </w:r>
    </w:p>
    <w:p w:rsidR="0000076C" w:rsidRPr="0098449E" w:rsidP="0000076C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На основании изложенного, руководствуясь ст. ст. 29.9, 29.10 Кодекса Российской Федерации об административных правонарушениях, суд</w:t>
      </w:r>
      <w:r>
        <w:rPr>
          <w:sz w:val="28"/>
          <w:szCs w:val="28"/>
        </w:rPr>
        <w:t>ья</w:t>
      </w:r>
      <w:r w:rsidRPr="0098449E">
        <w:rPr>
          <w:sz w:val="28"/>
          <w:szCs w:val="28"/>
        </w:rPr>
        <w:t>,</w:t>
      </w:r>
    </w:p>
    <w:p w:rsidR="0000076C" w:rsidP="0000076C">
      <w:pPr>
        <w:pStyle w:val="NoSpacing"/>
        <w:jc w:val="center"/>
        <w:rPr>
          <w:b/>
          <w:sz w:val="24"/>
          <w:szCs w:val="24"/>
        </w:rPr>
      </w:pPr>
    </w:p>
    <w:p w:rsidR="0000076C" w:rsidRPr="009452EF" w:rsidP="0000076C">
      <w:pPr>
        <w:pStyle w:val="NoSpacing"/>
        <w:jc w:val="center"/>
        <w:rPr>
          <w:sz w:val="24"/>
          <w:szCs w:val="24"/>
        </w:rPr>
      </w:pPr>
      <w:r w:rsidRPr="009452EF">
        <w:rPr>
          <w:sz w:val="24"/>
          <w:szCs w:val="24"/>
        </w:rPr>
        <w:t>ПОСТАНОВИЛ:</w:t>
      </w:r>
    </w:p>
    <w:p w:rsidR="0000076C" w:rsidP="0000076C">
      <w:pPr>
        <w:pStyle w:val="NoSpacing"/>
        <w:ind w:firstLine="708"/>
        <w:jc w:val="both"/>
        <w:rPr>
          <w:sz w:val="24"/>
          <w:szCs w:val="24"/>
        </w:rPr>
      </w:pPr>
    </w:p>
    <w:p w:rsidR="001465C4" w:rsidRPr="001465C4" w:rsidP="001465C4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Чернова Егора Алексеевича</w:t>
      </w:r>
      <w:r w:rsidRPr="001465C4">
        <w:rPr>
          <w:sz w:val="28"/>
          <w:szCs w:val="28"/>
        </w:rPr>
        <w:t xml:space="preserve"> виновным в совершении административного правонаруш</w:t>
      </w:r>
      <w:r>
        <w:rPr>
          <w:sz w:val="28"/>
          <w:szCs w:val="28"/>
        </w:rPr>
        <w:t>ения, предусмотренного ч. 3 ст. 12.12</w:t>
      </w:r>
      <w:r w:rsidRPr="001465C4">
        <w:rPr>
          <w:sz w:val="28"/>
          <w:szCs w:val="28"/>
        </w:rPr>
        <w:t xml:space="preserve">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1465C4">
        <w:rPr>
          <w:sz w:val="28"/>
          <w:szCs w:val="28"/>
        </w:rPr>
        <w:t xml:space="preserve">7 500 (семь тысяч пятьсот) рублей.    </w:t>
      </w:r>
    </w:p>
    <w:p w:rsidR="001465C4" w:rsidRPr="001465C4" w:rsidP="001465C4">
      <w:pPr>
        <w:ind w:firstLine="567"/>
        <w:jc w:val="both"/>
        <w:rPr>
          <w:sz w:val="28"/>
          <w:szCs w:val="28"/>
        </w:rPr>
      </w:pPr>
      <w:r w:rsidRPr="001465C4">
        <w:rPr>
          <w:sz w:val="28"/>
          <w:szCs w:val="28"/>
        </w:rPr>
        <w:t>Получатель платежа: УФК по Ханты-Мансийскому автономному округу – Югре (УМВД России по ХМАО-Югре), КПП 860101001, ИНН 8601010390, Код ОКТМО 71818000, № счета получателя 03100643000000018700, БИК 007162163, кор/счет 40</w:t>
      </w:r>
      <w:r w:rsidRPr="001465C4">
        <w:rPr>
          <w:sz w:val="28"/>
          <w:szCs w:val="28"/>
        </w:rPr>
        <w:t>102810245370000007, код бюджетной классификации 18811601123010001140, наименование банка – ОКЦ № 8 УГУ Банка России//УФК по Ханты-Мансийскому автономному округу – Югре г. Ханты-Мансийск, УИН 18810486</w:t>
      </w:r>
      <w:r>
        <w:rPr>
          <w:sz w:val="28"/>
          <w:szCs w:val="28"/>
        </w:rPr>
        <w:t>260730000220</w:t>
      </w:r>
      <w:r w:rsidRPr="001465C4">
        <w:rPr>
          <w:sz w:val="28"/>
          <w:szCs w:val="28"/>
        </w:rPr>
        <w:t xml:space="preserve">. </w:t>
      </w:r>
    </w:p>
    <w:p w:rsidR="001465C4" w:rsidRPr="001465C4" w:rsidP="001465C4">
      <w:pPr>
        <w:ind w:firstLine="567"/>
        <w:jc w:val="both"/>
        <w:rPr>
          <w:sz w:val="28"/>
          <w:szCs w:val="28"/>
        </w:rPr>
      </w:pPr>
      <w:r w:rsidRPr="001465C4">
        <w:rPr>
          <w:sz w:val="28"/>
          <w:szCs w:val="28"/>
        </w:rPr>
        <w:t xml:space="preserve">Административный штраф подлежит уплате не </w:t>
      </w:r>
      <w:r w:rsidRPr="001465C4">
        <w:rPr>
          <w:sz w:val="28"/>
          <w:szCs w:val="28"/>
        </w:rPr>
        <w:t>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</w:t>
      </w:r>
      <w:r w:rsidRPr="001465C4">
        <w:rPr>
          <w:sz w:val="28"/>
          <w:szCs w:val="28"/>
        </w:rPr>
        <w:t>ниях.</w:t>
      </w:r>
    </w:p>
    <w:p w:rsidR="001465C4" w:rsidRPr="001465C4" w:rsidP="001465C4">
      <w:pPr>
        <w:ind w:firstLine="567"/>
        <w:jc w:val="both"/>
        <w:rPr>
          <w:sz w:val="28"/>
          <w:szCs w:val="28"/>
        </w:rPr>
      </w:pPr>
      <w:r w:rsidRPr="001465C4">
        <w:rPr>
          <w:sz w:val="28"/>
          <w:szCs w:val="28"/>
        </w:rPr>
        <w:t>Квитанцию об оплате административного штрафа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электронной почты</w:t>
      </w:r>
      <w:r w:rsidRPr="001465C4">
        <w:rPr>
          <w:sz w:val="28"/>
          <w:szCs w:val="28"/>
        </w:rPr>
        <w:t xml:space="preserve"> </w:t>
      </w:r>
      <w:hyperlink r:id="rId9" w:history="1">
        <w:r w:rsidRPr="001465C4">
          <w:rPr>
            <w:sz w:val="28"/>
            <w:szCs w:val="28"/>
          </w:rPr>
          <w:t>poykovskiy@mirsud86.ru</w:t>
        </w:r>
      </w:hyperlink>
      <w:r w:rsidRPr="001465C4">
        <w:rPr>
          <w:sz w:val="28"/>
          <w:szCs w:val="28"/>
        </w:rPr>
        <w:t>.</w:t>
      </w:r>
    </w:p>
    <w:p w:rsidR="001465C4" w:rsidRPr="001465C4" w:rsidP="001465C4">
      <w:pPr>
        <w:ind w:firstLine="567"/>
        <w:jc w:val="both"/>
        <w:rPr>
          <w:sz w:val="28"/>
          <w:szCs w:val="28"/>
        </w:rPr>
      </w:pPr>
      <w:r w:rsidRPr="001465C4">
        <w:rPr>
          <w:sz w:val="28"/>
          <w:szCs w:val="28"/>
        </w:rPr>
        <w:t>Постановление может быть обжаловано в Нефтеюганский районный суд, в течение десяти дней со дня вручения или получения копии постановления, через мирового судью. В этот же срок постановл</w:t>
      </w:r>
      <w:r w:rsidRPr="001465C4">
        <w:rPr>
          <w:sz w:val="28"/>
          <w:szCs w:val="28"/>
        </w:rPr>
        <w:t xml:space="preserve">ение может быть опротестовано прокурором.  </w:t>
      </w:r>
    </w:p>
    <w:p w:rsidR="001465C4" w:rsidRPr="001465C4" w:rsidP="001465C4">
      <w:pPr>
        <w:ind w:firstLine="567"/>
        <w:jc w:val="both"/>
        <w:rPr>
          <w:sz w:val="28"/>
          <w:szCs w:val="28"/>
        </w:rPr>
      </w:pPr>
    </w:p>
    <w:p w:rsidR="001465C4" w:rsidRPr="001465C4" w:rsidP="001465C4">
      <w:pPr>
        <w:ind w:firstLine="567"/>
        <w:jc w:val="both"/>
        <w:rPr>
          <w:sz w:val="28"/>
          <w:szCs w:val="28"/>
        </w:rPr>
      </w:pPr>
    </w:p>
    <w:p w:rsidR="001465C4" w:rsidRPr="001465C4" w:rsidP="001465C4">
      <w:pPr>
        <w:ind w:firstLine="567"/>
        <w:jc w:val="both"/>
        <w:rPr>
          <w:sz w:val="28"/>
          <w:szCs w:val="28"/>
        </w:rPr>
      </w:pPr>
      <w:r w:rsidRPr="001465C4">
        <w:rPr>
          <w:sz w:val="28"/>
          <w:szCs w:val="28"/>
        </w:rPr>
        <w:t>Мировой судья                                                                      Е.В. Кёся</w:t>
      </w:r>
    </w:p>
    <w:p w:rsidR="001465C4" w:rsidRPr="00F83EA9" w:rsidP="001465C4">
      <w:pPr>
        <w:ind w:firstLine="567"/>
        <w:jc w:val="both"/>
        <w:rPr>
          <w:sz w:val="28"/>
          <w:szCs w:val="28"/>
        </w:rPr>
      </w:pPr>
    </w:p>
    <w:p w:rsidR="001465C4" w:rsidRPr="00F83EA9" w:rsidP="001465C4">
      <w:pPr>
        <w:ind w:firstLine="567"/>
        <w:jc w:val="both"/>
        <w:rPr>
          <w:sz w:val="28"/>
          <w:szCs w:val="28"/>
        </w:rPr>
      </w:pPr>
      <w:r w:rsidRPr="00F83EA9">
        <w:rPr>
          <w:sz w:val="28"/>
          <w:szCs w:val="28"/>
        </w:rPr>
        <w:t xml:space="preserve"> </w:t>
      </w:r>
    </w:p>
    <w:p w:rsidR="001465C4" w:rsidRPr="00F83EA9" w:rsidP="001465C4">
      <w:pPr>
        <w:ind w:firstLine="567"/>
        <w:jc w:val="both"/>
        <w:rPr>
          <w:sz w:val="28"/>
          <w:szCs w:val="28"/>
        </w:rPr>
      </w:pPr>
    </w:p>
    <w:p w:rsidR="001465C4" w:rsidRPr="00F83EA9" w:rsidP="001465C4">
      <w:pPr>
        <w:ind w:firstLine="567"/>
        <w:jc w:val="both"/>
        <w:rPr>
          <w:sz w:val="28"/>
          <w:szCs w:val="28"/>
        </w:rPr>
      </w:pPr>
    </w:p>
    <w:p w:rsidR="001465C4" w:rsidRPr="005E5F07" w:rsidP="001465C4">
      <w:pPr>
        <w:ind w:firstLine="567"/>
        <w:jc w:val="both"/>
        <w:rPr>
          <w:sz w:val="28"/>
          <w:szCs w:val="28"/>
        </w:rPr>
      </w:pPr>
    </w:p>
    <w:p w:rsidR="001465C4" w:rsidP="001465C4">
      <w:pPr>
        <w:ind w:firstLine="567"/>
        <w:jc w:val="both"/>
        <w:rPr>
          <w:sz w:val="28"/>
          <w:szCs w:val="28"/>
        </w:rPr>
      </w:pPr>
    </w:p>
    <w:p w:rsidR="006753F3" w:rsidRPr="00770467" w:rsidP="00770467">
      <w:pPr>
        <w:ind w:firstLine="567"/>
        <w:jc w:val="both"/>
        <w:rPr>
          <w:sz w:val="28"/>
          <w:szCs w:val="28"/>
        </w:rPr>
      </w:pPr>
    </w:p>
    <w:p w:rsidR="001465C4" w:rsidRPr="00770467">
      <w:pPr>
        <w:ind w:firstLine="567"/>
        <w:jc w:val="both"/>
        <w:rPr>
          <w:sz w:val="28"/>
          <w:szCs w:val="28"/>
        </w:rPr>
      </w:pPr>
    </w:p>
    <w:sectPr w:rsidSect="007D553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7878391"/>
      <w:docPartObj>
        <w:docPartGallery w:val="Page Numbers (Top of Page)"/>
        <w:docPartUnique/>
      </w:docPartObj>
    </w:sdtPr>
    <w:sdtContent>
      <w:p w:rsidR="001465C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A50">
          <w:rPr>
            <w:noProof/>
          </w:rPr>
          <w:t>6</w:t>
        </w:r>
        <w:r>
          <w:fldChar w:fldCharType="end"/>
        </w:r>
      </w:p>
    </w:sdtContent>
  </w:sdt>
  <w:p w:rsidR="001465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30"/>
    <w:rsid w:val="0000076C"/>
    <w:rsid w:val="00001F46"/>
    <w:rsid w:val="00003A1D"/>
    <w:rsid w:val="0000610F"/>
    <w:rsid w:val="00017046"/>
    <w:rsid w:val="000204C5"/>
    <w:rsid w:val="00032FD3"/>
    <w:rsid w:val="00066372"/>
    <w:rsid w:val="0008558F"/>
    <w:rsid w:val="0009052D"/>
    <w:rsid w:val="00092C4B"/>
    <w:rsid w:val="00095E90"/>
    <w:rsid w:val="000B445D"/>
    <w:rsid w:val="000C10A0"/>
    <w:rsid w:val="000C1105"/>
    <w:rsid w:val="000C749A"/>
    <w:rsid w:val="000D1D35"/>
    <w:rsid w:val="000D2D1C"/>
    <w:rsid w:val="000E1C02"/>
    <w:rsid w:val="000E4B29"/>
    <w:rsid w:val="000F08B3"/>
    <w:rsid w:val="000F13DE"/>
    <w:rsid w:val="000F7A26"/>
    <w:rsid w:val="0011093D"/>
    <w:rsid w:val="00114C45"/>
    <w:rsid w:val="00122FD4"/>
    <w:rsid w:val="00137A8C"/>
    <w:rsid w:val="00140068"/>
    <w:rsid w:val="0014271E"/>
    <w:rsid w:val="0014600F"/>
    <w:rsid w:val="001465C4"/>
    <w:rsid w:val="00163F97"/>
    <w:rsid w:val="00170232"/>
    <w:rsid w:val="00171C35"/>
    <w:rsid w:val="00184F35"/>
    <w:rsid w:val="001867D1"/>
    <w:rsid w:val="0019383A"/>
    <w:rsid w:val="001B67CB"/>
    <w:rsid w:val="001C071F"/>
    <w:rsid w:val="001C1867"/>
    <w:rsid w:val="001C34D3"/>
    <w:rsid w:val="001C6CFE"/>
    <w:rsid w:val="001E22BF"/>
    <w:rsid w:val="001E3930"/>
    <w:rsid w:val="001F5A17"/>
    <w:rsid w:val="001F7F9E"/>
    <w:rsid w:val="00222E75"/>
    <w:rsid w:val="00233791"/>
    <w:rsid w:val="00242FBE"/>
    <w:rsid w:val="002432C0"/>
    <w:rsid w:val="0024713F"/>
    <w:rsid w:val="002531F1"/>
    <w:rsid w:val="00266F4D"/>
    <w:rsid w:val="00270C8F"/>
    <w:rsid w:val="002A648D"/>
    <w:rsid w:val="002A7518"/>
    <w:rsid w:val="002B328D"/>
    <w:rsid w:val="002B358A"/>
    <w:rsid w:val="002B5359"/>
    <w:rsid w:val="002C2F3D"/>
    <w:rsid w:val="002D2DAB"/>
    <w:rsid w:val="002D42FD"/>
    <w:rsid w:val="002E6256"/>
    <w:rsid w:val="002F2B88"/>
    <w:rsid w:val="002F3336"/>
    <w:rsid w:val="002F75E6"/>
    <w:rsid w:val="003036D7"/>
    <w:rsid w:val="003037D1"/>
    <w:rsid w:val="003077CB"/>
    <w:rsid w:val="0032388F"/>
    <w:rsid w:val="0033040B"/>
    <w:rsid w:val="00330BC6"/>
    <w:rsid w:val="00334D72"/>
    <w:rsid w:val="003451B3"/>
    <w:rsid w:val="00371AF2"/>
    <w:rsid w:val="00374B21"/>
    <w:rsid w:val="00376F24"/>
    <w:rsid w:val="00385743"/>
    <w:rsid w:val="003A1F57"/>
    <w:rsid w:val="003D0005"/>
    <w:rsid w:val="003D4BD0"/>
    <w:rsid w:val="003E17D0"/>
    <w:rsid w:val="003E3D11"/>
    <w:rsid w:val="003F00C4"/>
    <w:rsid w:val="003F4734"/>
    <w:rsid w:val="003F641B"/>
    <w:rsid w:val="004025BF"/>
    <w:rsid w:val="00416453"/>
    <w:rsid w:val="004202A8"/>
    <w:rsid w:val="00421602"/>
    <w:rsid w:val="004337C2"/>
    <w:rsid w:val="004344D1"/>
    <w:rsid w:val="0045541C"/>
    <w:rsid w:val="00473A0F"/>
    <w:rsid w:val="0049040C"/>
    <w:rsid w:val="00494F0B"/>
    <w:rsid w:val="004B395C"/>
    <w:rsid w:val="004C1C00"/>
    <w:rsid w:val="004C6258"/>
    <w:rsid w:val="004D0317"/>
    <w:rsid w:val="004D78A9"/>
    <w:rsid w:val="004E449B"/>
    <w:rsid w:val="004F10F2"/>
    <w:rsid w:val="004F40CD"/>
    <w:rsid w:val="005106B4"/>
    <w:rsid w:val="00512C5B"/>
    <w:rsid w:val="005176E4"/>
    <w:rsid w:val="0052576E"/>
    <w:rsid w:val="0053737D"/>
    <w:rsid w:val="00541051"/>
    <w:rsid w:val="00551445"/>
    <w:rsid w:val="00562556"/>
    <w:rsid w:val="00572CEE"/>
    <w:rsid w:val="00572E69"/>
    <w:rsid w:val="005801D0"/>
    <w:rsid w:val="00585B83"/>
    <w:rsid w:val="0059045B"/>
    <w:rsid w:val="005A5DE7"/>
    <w:rsid w:val="005A7929"/>
    <w:rsid w:val="005B5BB6"/>
    <w:rsid w:val="005B72AC"/>
    <w:rsid w:val="005B7812"/>
    <w:rsid w:val="005B7F06"/>
    <w:rsid w:val="005C3D47"/>
    <w:rsid w:val="005C4110"/>
    <w:rsid w:val="005D22F3"/>
    <w:rsid w:val="005E2D01"/>
    <w:rsid w:val="005E47B2"/>
    <w:rsid w:val="005E5F07"/>
    <w:rsid w:val="005F3107"/>
    <w:rsid w:val="005F46AF"/>
    <w:rsid w:val="005F4792"/>
    <w:rsid w:val="006013BF"/>
    <w:rsid w:val="006133B6"/>
    <w:rsid w:val="00620157"/>
    <w:rsid w:val="006234A7"/>
    <w:rsid w:val="00635B01"/>
    <w:rsid w:val="00640E1C"/>
    <w:rsid w:val="00655828"/>
    <w:rsid w:val="00661499"/>
    <w:rsid w:val="006640E0"/>
    <w:rsid w:val="00672946"/>
    <w:rsid w:val="006748EB"/>
    <w:rsid w:val="006753F3"/>
    <w:rsid w:val="00680D28"/>
    <w:rsid w:val="006B03E3"/>
    <w:rsid w:val="006B7BB6"/>
    <w:rsid w:val="006F4E70"/>
    <w:rsid w:val="0071426D"/>
    <w:rsid w:val="00735AF4"/>
    <w:rsid w:val="00742196"/>
    <w:rsid w:val="0075000E"/>
    <w:rsid w:val="007567DE"/>
    <w:rsid w:val="007618FB"/>
    <w:rsid w:val="00763774"/>
    <w:rsid w:val="00764534"/>
    <w:rsid w:val="00770467"/>
    <w:rsid w:val="00773959"/>
    <w:rsid w:val="007941E7"/>
    <w:rsid w:val="00795D61"/>
    <w:rsid w:val="007A5DD9"/>
    <w:rsid w:val="007B34F2"/>
    <w:rsid w:val="007C5203"/>
    <w:rsid w:val="007D1BFB"/>
    <w:rsid w:val="007D5539"/>
    <w:rsid w:val="007D6E78"/>
    <w:rsid w:val="007D7FE0"/>
    <w:rsid w:val="007E181B"/>
    <w:rsid w:val="007E61FD"/>
    <w:rsid w:val="007E6869"/>
    <w:rsid w:val="007F08A0"/>
    <w:rsid w:val="00801E76"/>
    <w:rsid w:val="00814419"/>
    <w:rsid w:val="00832A1E"/>
    <w:rsid w:val="008330EA"/>
    <w:rsid w:val="00851823"/>
    <w:rsid w:val="00864D65"/>
    <w:rsid w:val="00865B40"/>
    <w:rsid w:val="00880BCC"/>
    <w:rsid w:val="00895ED6"/>
    <w:rsid w:val="008A0DB8"/>
    <w:rsid w:val="008A26AA"/>
    <w:rsid w:val="008A2960"/>
    <w:rsid w:val="008A3B88"/>
    <w:rsid w:val="008A48B2"/>
    <w:rsid w:val="008B4D74"/>
    <w:rsid w:val="008B5843"/>
    <w:rsid w:val="008C6712"/>
    <w:rsid w:val="008D2164"/>
    <w:rsid w:val="008D3A50"/>
    <w:rsid w:val="008E1484"/>
    <w:rsid w:val="008F316F"/>
    <w:rsid w:val="00900D9B"/>
    <w:rsid w:val="009026C2"/>
    <w:rsid w:val="00905AA0"/>
    <w:rsid w:val="00917CA6"/>
    <w:rsid w:val="0092500B"/>
    <w:rsid w:val="009452EF"/>
    <w:rsid w:val="00947292"/>
    <w:rsid w:val="00952C72"/>
    <w:rsid w:val="00966785"/>
    <w:rsid w:val="0098449E"/>
    <w:rsid w:val="00993AF7"/>
    <w:rsid w:val="009C145D"/>
    <w:rsid w:val="009C178C"/>
    <w:rsid w:val="009D298E"/>
    <w:rsid w:val="009D537B"/>
    <w:rsid w:val="009E648E"/>
    <w:rsid w:val="009F6DDF"/>
    <w:rsid w:val="009F755A"/>
    <w:rsid w:val="009F7D8B"/>
    <w:rsid w:val="00A01133"/>
    <w:rsid w:val="00A20429"/>
    <w:rsid w:val="00A22EBE"/>
    <w:rsid w:val="00A24A3F"/>
    <w:rsid w:val="00A27AC0"/>
    <w:rsid w:val="00A31666"/>
    <w:rsid w:val="00A3322A"/>
    <w:rsid w:val="00A33DF9"/>
    <w:rsid w:val="00A44856"/>
    <w:rsid w:val="00A56595"/>
    <w:rsid w:val="00A74D41"/>
    <w:rsid w:val="00A75B80"/>
    <w:rsid w:val="00A92F02"/>
    <w:rsid w:val="00A953A9"/>
    <w:rsid w:val="00AA2C74"/>
    <w:rsid w:val="00AB68F6"/>
    <w:rsid w:val="00AD0E99"/>
    <w:rsid w:val="00AD4197"/>
    <w:rsid w:val="00AD4B9F"/>
    <w:rsid w:val="00AE0908"/>
    <w:rsid w:val="00AE2E71"/>
    <w:rsid w:val="00AE3EAE"/>
    <w:rsid w:val="00AE436E"/>
    <w:rsid w:val="00AE557B"/>
    <w:rsid w:val="00AE7D45"/>
    <w:rsid w:val="00B0244E"/>
    <w:rsid w:val="00B05C81"/>
    <w:rsid w:val="00B265AB"/>
    <w:rsid w:val="00B34C55"/>
    <w:rsid w:val="00B3578F"/>
    <w:rsid w:val="00B559DB"/>
    <w:rsid w:val="00B7177B"/>
    <w:rsid w:val="00B776BE"/>
    <w:rsid w:val="00B90E90"/>
    <w:rsid w:val="00B923D0"/>
    <w:rsid w:val="00BB0566"/>
    <w:rsid w:val="00BB2E37"/>
    <w:rsid w:val="00BD1C0D"/>
    <w:rsid w:val="00BE55A3"/>
    <w:rsid w:val="00BF4423"/>
    <w:rsid w:val="00BF4945"/>
    <w:rsid w:val="00BF55D2"/>
    <w:rsid w:val="00BF570D"/>
    <w:rsid w:val="00C01A1F"/>
    <w:rsid w:val="00C15248"/>
    <w:rsid w:val="00C227A3"/>
    <w:rsid w:val="00C30181"/>
    <w:rsid w:val="00C406CE"/>
    <w:rsid w:val="00C40890"/>
    <w:rsid w:val="00C42E8D"/>
    <w:rsid w:val="00C56392"/>
    <w:rsid w:val="00C643D0"/>
    <w:rsid w:val="00C743B5"/>
    <w:rsid w:val="00C85786"/>
    <w:rsid w:val="00C97EC5"/>
    <w:rsid w:val="00CA17DB"/>
    <w:rsid w:val="00CA54EC"/>
    <w:rsid w:val="00CB64AB"/>
    <w:rsid w:val="00CC6206"/>
    <w:rsid w:val="00CF058F"/>
    <w:rsid w:val="00CF35FF"/>
    <w:rsid w:val="00CF5DAD"/>
    <w:rsid w:val="00D02155"/>
    <w:rsid w:val="00D02ECF"/>
    <w:rsid w:val="00D05803"/>
    <w:rsid w:val="00D13732"/>
    <w:rsid w:val="00D21ED6"/>
    <w:rsid w:val="00D3611B"/>
    <w:rsid w:val="00D43AAE"/>
    <w:rsid w:val="00D449A2"/>
    <w:rsid w:val="00D54122"/>
    <w:rsid w:val="00D5436F"/>
    <w:rsid w:val="00D60764"/>
    <w:rsid w:val="00D674FD"/>
    <w:rsid w:val="00D75505"/>
    <w:rsid w:val="00D879A8"/>
    <w:rsid w:val="00D915AB"/>
    <w:rsid w:val="00D97FC1"/>
    <w:rsid w:val="00DA1FF0"/>
    <w:rsid w:val="00DB0798"/>
    <w:rsid w:val="00DD0942"/>
    <w:rsid w:val="00DD43F4"/>
    <w:rsid w:val="00DD4D64"/>
    <w:rsid w:val="00E02F1A"/>
    <w:rsid w:val="00E16CD8"/>
    <w:rsid w:val="00E216E7"/>
    <w:rsid w:val="00E339A6"/>
    <w:rsid w:val="00E35D74"/>
    <w:rsid w:val="00E43D61"/>
    <w:rsid w:val="00E44936"/>
    <w:rsid w:val="00E44D67"/>
    <w:rsid w:val="00E4660E"/>
    <w:rsid w:val="00E503D0"/>
    <w:rsid w:val="00E614C9"/>
    <w:rsid w:val="00E65C31"/>
    <w:rsid w:val="00E76448"/>
    <w:rsid w:val="00E83F2E"/>
    <w:rsid w:val="00E90348"/>
    <w:rsid w:val="00EA06C8"/>
    <w:rsid w:val="00EA2981"/>
    <w:rsid w:val="00EB44D2"/>
    <w:rsid w:val="00EC14D3"/>
    <w:rsid w:val="00EC640D"/>
    <w:rsid w:val="00EC7543"/>
    <w:rsid w:val="00ED0D92"/>
    <w:rsid w:val="00ED2C30"/>
    <w:rsid w:val="00EF17FA"/>
    <w:rsid w:val="00EF33ED"/>
    <w:rsid w:val="00EF4D2B"/>
    <w:rsid w:val="00EF6F75"/>
    <w:rsid w:val="00F02124"/>
    <w:rsid w:val="00F140E8"/>
    <w:rsid w:val="00F22204"/>
    <w:rsid w:val="00F26F67"/>
    <w:rsid w:val="00F32792"/>
    <w:rsid w:val="00F3401C"/>
    <w:rsid w:val="00F37371"/>
    <w:rsid w:val="00F40FA6"/>
    <w:rsid w:val="00F443B1"/>
    <w:rsid w:val="00F44DA6"/>
    <w:rsid w:val="00F45F78"/>
    <w:rsid w:val="00F55F5E"/>
    <w:rsid w:val="00F607EE"/>
    <w:rsid w:val="00F61D05"/>
    <w:rsid w:val="00F632FE"/>
    <w:rsid w:val="00F80016"/>
    <w:rsid w:val="00F83EA9"/>
    <w:rsid w:val="00F94D94"/>
    <w:rsid w:val="00FC636B"/>
    <w:rsid w:val="00FC6F4C"/>
    <w:rsid w:val="00FE3CA0"/>
    <w:rsid w:val="00FE6CB2"/>
    <w:rsid w:val="00FF26BD"/>
    <w:rsid w:val="00FF3A0E"/>
    <w:rsid w:val="00FF7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7FFB33-6B50-41D0-9C57-871D49F0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7046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704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52576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2576E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E4493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44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E4493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44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9D298E"/>
    <w:rPr>
      <w:i/>
      <w:iCs/>
    </w:rPr>
  </w:style>
  <w:style w:type="paragraph" w:styleId="BodyTextIndent">
    <w:name w:val="Body Text Indent"/>
    <w:basedOn w:val="Normal"/>
    <w:link w:val="a2"/>
    <w:unhideWhenUsed/>
    <w:rsid w:val="00E65C31"/>
    <w:pPr>
      <w:ind w:left="1440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E65C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arbitr.garant.ru/services/arbitr/link/58085707.30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hyperlink" Target="mailto:poykovskiy@mirsud86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2D47-4B60-48DB-862C-196E0361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